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E21" w:rsidRPr="007A0DD6" w:rsidRDefault="00025E40">
      <w:pPr>
        <w:spacing w:after="0"/>
        <w:ind w:left="120"/>
        <w:rPr>
          <w:sz w:val="24"/>
          <w:szCs w:val="24"/>
          <w:lang w:val="ru-RU"/>
        </w:rPr>
      </w:pPr>
      <w:bookmarkStart w:id="0" w:name="_GoBack"/>
      <w:r w:rsidRPr="00025E40">
        <w:rPr>
          <w:sz w:val="24"/>
          <w:szCs w:val="24"/>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05pt;height:660.5pt">
            <v:imagedata r:id="rId5" o:title="SCAN_20231002_151018060"/>
          </v:shape>
        </w:pict>
      </w:r>
      <w:bookmarkEnd w:id="0"/>
    </w:p>
    <w:p w:rsidR="001D6E21" w:rsidRPr="007A0DD6" w:rsidRDefault="001D6E21">
      <w:pPr>
        <w:spacing w:after="0"/>
        <w:ind w:left="120"/>
        <w:rPr>
          <w:sz w:val="24"/>
          <w:szCs w:val="24"/>
          <w:lang w:val="ru-RU"/>
        </w:rPr>
      </w:pPr>
    </w:p>
    <w:p w:rsidR="001D6E21" w:rsidRPr="007A0DD6" w:rsidRDefault="001D6E21">
      <w:pPr>
        <w:spacing w:after="0"/>
        <w:ind w:left="120"/>
        <w:rPr>
          <w:sz w:val="24"/>
          <w:szCs w:val="24"/>
          <w:lang w:val="ru-RU"/>
        </w:rPr>
      </w:pPr>
    </w:p>
    <w:p w:rsidR="001D6E21" w:rsidRPr="00A9083E" w:rsidRDefault="001D6E21">
      <w:pPr>
        <w:rPr>
          <w:lang w:val="ru-RU"/>
        </w:rPr>
        <w:sectPr w:rsidR="001D6E21" w:rsidRPr="00A9083E">
          <w:pgSz w:w="11906" w:h="16383"/>
          <w:pgMar w:top="1134" w:right="850" w:bottom="1134" w:left="1701" w:header="720" w:footer="720" w:gutter="0"/>
          <w:cols w:space="720"/>
        </w:sectPr>
      </w:pPr>
      <w:bookmarkStart w:id="1" w:name="3dd4f9f6-d14f-4458-b60c-64b2b93cb2a7"/>
      <w:bookmarkEnd w:id="1"/>
    </w:p>
    <w:p w:rsidR="001D6E21" w:rsidRPr="00A9083E" w:rsidRDefault="001D6E21">
      <w:pPr>
        <w:spacing w:after="0" w:line="264" w:lineRule="auto"/>
        <w:ind w:left="120"/>
        <w:jc w:val="both"/>
        <w:rPr>
          <w:lang w:val="ru-RU"/>
        </w:rPr>
      </w:pPr>
      <w:bookmarkStart w:id="2" w:name="block-17624125"/>
      <w:bookmarkEnd w:id="2"/>
      <w:r w:rsidRPr="00A9083E">
        <w:rPr>
          <w:rFonts w:ascii="Times New Roman" w:hAnsi="Times New Roman"/>
          <w:b/>
          <w:color w:val="000000"/>
          <w:sz w:val="28"/>
          <w:lang w:val="ru-RU"/>
        </w:rPr>
        <w:lastRenderedPageBreak/>
        <w:t>ПОЯСНИТЕЛЬНАЯ ЗАПИСКА</w:t>
      </w:r>
    </w:p>
    <w:p w:rsidR="001D6E21" w:rsidRPr="00A9083E" w:rsidRDefault="001D6E21">
      <w:pPr>
        <w:spacing w:after="0" w:line="264" w:lineRule="auto"/>
        <w:ind w:left="120"/>
        <w:jc w:val="both"/>
        <w:rPr>
          <w:lang w:val="ru-RU"/>
        </w:rPr>
      </w:pP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Программа по иностранному (немецкому)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Программа по иностранному (немецкому) языку на уровне начального общего образования составлена на основе ФГОС НОО, федеральной образовательной программы начального общего образования и универсального кодификатора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иностранному (немецкому) языку.</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Программа по иностранному (немецкому) языку раскрывает цели образования, развития и воспитания обучающихся средствами учебного предмета «Иностранный (немецкий) язык» на уровне начального общего образования, определяет обязательную (инвариантную) часть содержания иностранного (немецкого) языка, за пределами которой остаётся возможность выбора учителем вариативной составляющей содержания образования по иностранному (немецкому) языку.</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Построение программы по иностранному (немецкому)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Цели обучения иностранному языку на уровне начального общего образования можно условно разделить на образовательные, развивающие, воспитывающие.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Образовательные цели программы по иностранному (немецкому) языку на уровне начального общего образования включают:</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формирование элементарной иноязычной коммуникативной компетенции, то есть способности и готовности общаться с носителями </w:t>
      </w:r>
      <w:r w:rsidRPr="00A9083E">
        <w:rPr>
          <w:rFonts w:ascii="Times New Roman" w:hAnsi="Times New Roman"/>
          <w:color w:val="000000"/>
          <w:sz w:val="28"/>
          <w:lang w:val="ru-RU"/>
        </w:rPr>
        <w:lastRenderedPageBreak/>
        <w:t xml:space="preserve">изучаемого иностранного языка в устной (говорение и </w:t>
      </w:r>
      <w:proofErr w:type="spellStart"/>
      <w:r w:rsidRPr="00A9083E">
        <w:rPr>
          <w:rFonts w:ascii="Times New Roman" w:hAnsi="Times New Roman"/>
          <w:color w:val="000000"/>
          <w:sz w:val="28"/>
          <w:lang w:val="ru-RU"/>
        </w:rPr>
        <w:t>аудирование</w:t>
      </w:r>
      <w:proofErr w:type="spellEnd"/>
      <w:r w:rsidRPr="00A9083E">
        <w:rPr>
          <w:rFonts w:ascii="Times New Roman" w:hAnsi="Times New Roman"/>
          <w:color w:val="000000"/>
          <w:sz w:val="28"/>
          <w:lang w:val="ru-RU"/>
        </w:rPr>
        <w:t>) и письменной (чтение и письмо) форме с учётом возрастных возможностей и потребностей обучающегося;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A9083E">
        <w:rPr>
          <w:rFonts w:ascii="Times New Roman" w:hAnsi="Times New Roman"/>
          <w:color w:val="000000"/>
          <w:sz w:val="28"/>
          <w:lang w:val="ru-RU"/>
        </w:rPr>
        <w:t xml:space="preserve"> отобранными темами общения;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 и других);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Развивающие цели программы по иностранному (немецкому) языку на уровне начального общего образования включают:</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становление коммуникативной культуры обучающихся и их общего речевого развития;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w:t>
      </w:r>
      <w:r w:rsidRPr="00A9083E">
        <w:rPr>
          <w:rFonts w:ascii="Times New Roman" w:hAnsi="Times New Roman"/>
          <w:color w:val="000000"/>
          <w:sz w:val="28"/>
          <w:lang w:val="ru-RU"/>
        </w:rPr>
        <w:lastRenderedPageBreak/>
        <w:t>ценностей. Освоение программы по иностранному (немецкому) языку обеспечивает:</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1D6E21" w:rsidRPr="00A9083E" w:rsidRDefault="001D6E21">
      <w:pPr>
        <w:spacing w:after="0" w:line="264" w:lineRule="auto"/>
        <w:ind w:firstLine="600"/>
        <w:jc w:val="both"/>
        <w:rPr>
          <w:lang w:val="ru-RU"/>
        </w:rPr>
      </w:pPr>
      <w:bookmarkStart w:id="3" w:name="e61e410b-7eb8-47cc-be1f-03e01ec9b1ff"/>
      <w:bookmarkEnd w:id="3"/>
      <w:r w:rsidRPr="00A9083E">
        <w:rPr>
          <w:rFonts w:ascii="Times New Roman" w:hAnsi="Times New Roman"/>
          <w:color w:val="000000"/>
          <w:sz w:val="28"/>
          <w:lang w:val="ru-RU"/>
        </w:rPr>
        <w:t>На изучение иностранного (немецкого)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p>
    <w:p w:rsidR="001D6E21" w:rsidRPr="00A9083E" w:rsidRDefault="001D6E21">
      <w:pPr>
        <w:rPr>
          <w:lang w:val="ru-RU"/>
        </w:rPr>
        <w:sectPr w:rsidR="001D6E21" w:rsidRPr="00A9083E">
          <w:pgSz w:w="11906" w:h="16383"/>
          <w:pgMar w:top="1134" w:right="850" w:bottom="1134" w:left="1701" w:header="720" w:footer="720" w:gutter="0"/>
          <w:cols w:space="720"/>
        </w:sectPr>
      </w:pPr>
    </w:p>
    <w:p w:rsidR="001D6E21" w:rsidRPr="00A9083E" w:rsidRDefault="001D6E21">
      <w:pPr>
        <w:spacing w:after="0" w:line="264" w:lineRule="auto"/>
        <w:ind w:left="120"/>
        <w:jc w:val="both"/>
        <w:rPr>
          <w:lang w:val="ru-RU"/>
        </w:rPr>
      </w:pPr>
      <w:bookmarkStart w:id="4" w:name="block-17624126"/>
      <w:bookmarkEnd w:id="4"/>
      <w:r w:rsidRPr="00A9083E">
        <w:rPr>
          <w:rFonts w:ascii="Times New Roman" w:hAnsi="Times New Roman"/>
          <w:b/>
          <w:color w:val="000000"/>
          <w:sz w:val="28"/>
          <w:lang w:val="ru-RU"/>
        </w:rPr>
        <w:lastRenderedPageBreak/>
        <w:t>СОДЕРЖАНИЕ ОБУЧЕНИЯ</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bookmarkStart w:id="5" w:name="_Toc124326840"/>
      <w:bookmarkEnd w:id="5"/>
      <w:r w:rsidRPr="00A9083E">
        <w:rPr>
          <w:rFonts w:ascii="Times New Roman" w:hAnsi="Times New Roman"/>
          <w:b/>
          <w:color w:val="000000"/>
          <w:sz w:val="28"/>
          <w:lang w:val="ru-RU"/>
        </w:rPr>
        <w:t>2 КЛАСС</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Тематическое содержание речи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Знакомство</w:t>
      </w:r>
      <w:r w:rsidRPr="00A9083E">
        <w:rPr>
          <w:rFonts w:ascii="Times New Roman" w:hAnsi="Times New Roman"/>
          <w:color w:val="000000"/>
          <w:sz w:val="28"/>
          <w:lang w:val="ru-RU"/>
        </w:rPr>
        <w:t xml:space="preserve">.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Приветствие, знакомство, прощание (с использованием типичных фраз речевого этикета).</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Мир моего «я».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Моя семья. Мой день рождения. Моя любимая еда.</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Мир моих увлечений.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Любимый цвет. Любимая игрушка, игра. Любимые занятия. Мой питомец. Выходной день (в цирке, в зоопарке).</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Мир вокруг меня.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Моя школа. Мои друзья. Моя малая родина (город, село).</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Родная страна и страны изучаемого языка.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Названия родной страны и стран/страны изучаемого языка и их столицы. Произведения детского фольклора. Персонажи детских книг. Праздники родной страны и страны/стран изучаемого языка (Новый год, Рождество).</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Коммуникативные умения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Говорение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Коммуникативные умения диалогической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Ведение с использованием речевых ситуаций, ключевых слов и (или) иллюстраций с соблюдением норм речевого этикета, принятых в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диалога-расспроса: сообщение фактической информации, ответ на вопросы собеседника, запрашивание интересующей информации.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Коммуникативные умения монологической речи. Создание с использованием ключевых слов, вопросов и (или) иллюстраций устных монологических высказываний: описание предмета, реального человека или литературного персонажа, рассказ о себе, члене семьи, друге.</w:t>
      </w:r>
    </w:p>
    <w:p w:rsidR="001D6E21" w:rsidRPr="00A9083E" w:rsidRDefault="001D6E21">
      <w:pPr>
        <w:spacing w:after="0" w:line="264" w:lineRule="auto"/>
        <w:ind w:firstLine="600"/>
        <w:jc w:val="both"/>
        <w:rPr>
          <w:lang w:val="ru-RU"/>
        </w:rPr>
      </w:pPr>
      <w:proofErr w:type="spellStart"/>
      <w:r w:rsidRPr="00A9083E">
        <w:rPr>
          <w:rFonts w:ascii="Times New Roman" w:hAnsi="Times New Roman"/>
          <w:i/>
          <w:color w:val="000000"/>
          <w:sz w:val="28"/>
          <w:lang w:val="ru-RU"/>
        </w:rPr>
        <w:t>Аудирование</w:t>
      </w:r>
      <w:proofErr w:type="spellEnd"/>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Понимание на слух речи учителя и других обучающихся и вербальная/ невербальная реакция на услышанное (при непосредственном общении).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1D6E21" w:rsidRPr="00A9083E" w:rsidRDefault="001D6E21">
      <w:pPr>
        <w:spacing w:after="0" w:line="264" w:lineRule="auto"/>
        <w:ind w:firstLine="600"/>
        <w:jc w:val="both"/>
        <w:rPr>
          <w:lang w:val="ru-RU"/>
        </w:rPr>
      </w:pPr>
      <w:proofErr w:type="spellStart"/>
      <w:r w:rsidRPr="00A9083E">
        <w:rPr>
          <w:rFonts w:ascii="Times New Roman" w:hAnsi="Times New Roman"/>
          <w:color w:val="000000"/>
          <w:sz w:val="28"/>
          <w:lang w:val="ru-RU"/>
        </w:rPr>
        <w:t>Аудирование</w:t>
      </w:r>
      <w:proofErr w:type="spellEnd"/>
      <w:r w:rsidRPr="00A9083E">
        <w:rPr>
          <w:rFonts w:ascii="Times New Roman" w:hAnsi="Times New Roman"/>
          <w:color w:val="000000"/>
          <w:sz w:val="28"/>
          <w:lang w:val="ru-RU"/>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использованием иллюстраций и языковой догадки.</w:t>
      </w:r>
    </w:p>
    <w:p w:rsidR="001D6E21" w:rsidRPr="00A9083E" w:rsidRDefault="001D6E21">
      <w:pPr>
        <w:spacing w:after="0" w:line="264" w:lineRule="auto"/>
        <w:ind w:firstLine="600"/>
        <w:jc w:val="both"/>
        <w:rPr>
          <w:lang w:val="ru-RU"/>
        </w:rPr>
      </w:pPr>
      <w:proofErr w:type="spellStart"/>
      <w:r w:rsidRPr="00A9083E">
        <w:rPr>
          <w:rFonts w:ascii="Times New Roman" w:hAnsi="Times New Roman"/>
          <w:color w:val="000000"/>
          <w:sz w:val="28"/>
          <w:lang w:val="ru-RU"/>
        </w:rPr>
        <w:t>Аудирование</w:t>
      </w:r>
      <w:proofErr w:type="spellEnd"/>
      <w:r w:rsidRPr="00A9083E">
        <w:rPr>
          <w:rFonts w:ascii="Times New Roman" w:hAnsi="Times New Roman"/>
          <w:color w:val="000000"/>
          <w:sz w:val="28"/>
          <w:lang w:val="ru-RU"/>
        </w:rPr>
        <w:t xml:space="preserve"> с пониманием запрашиваемой информации предполагает выделение из воспринимаемого на слух тексте и понимание информации фактического характера (например, имя, возраст, любимое занятие, цвет) с использованием иллюстраций и языковой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Тексты для </w:t>
      </w:r>
      <w:proofErr w:type="spellStart"/>
      <w:r w:rsidRPr="00A9083E">
        <w:rPr>
          <w:rFonts w:ascii="Times New Roman" w:hAnsi="Times New Roman"/>
          <w:color w:val="000000"/>
          <w:sz w:val="28"/>
          <w:lang w:val="ru-RU"/>
        </w:rPr>
        <w:t>аудирования</w:t>
      </w:r>
      <w:proofErr w:type="spellEnd"/>
      <w:r w:rsidRPr="00A9083E">
        <w:rPr>
          <w:rFonts w:ascii="Times New Roman" w:hAnsi="Times New Roman"/>
          <w:color w:val="000000"/>
          <w:sz w:val="28"/>
          <w:lang w:val="ru-RU"/>
        </w:rPr>
        <w:t>: диалог, высказывания собеседников в ситуациях повседневного общения, рассказ, сказка.</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Смысловое чтение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вслух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восприятие читаемого слушателями текста.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Тексты для чтения вслух: диалог, рассказ, сказка.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использованием иллюстраций и языковой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использованием иллюстраций и языковой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Письмо</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слов в предложение, дописывание предложений в соответствии с решаемой учебной задачей.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Написание с использованием образца коротких поздравлений с праздниками (с днём рождения, Новым годом, Рождеством).</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Языковые знания и навыки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Фонетическая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Буквы немецкого алфавита. Фонетически корректное озвучивание букв немецкого алфавита.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Чтение новых слов согласно основным правилам чтения немецкого языка. Чтение основных дифтонгов и сочетаний согласных, </w:t>
      </w:r>
      <w:proofErr w:type="spellStart"/>
      <w:r w:rsidRPr="00A9083E">
        <w:rPr>
          <w:rFonts w:ascii="Times New Roman" w:hAnsi="Times New Roman"/>
          <w:color w:val="000000"/>
          <w:sz w:val="28"/>
          <w:lang w:val="ru-RU"/>
        </w:rPr>
        <w:t>выДеление</w:t>
      </w:r>
      <w:proofErr w:type="spellEnd"/>
      <w:r w:rsidRPr="00A9083E">
        <w:rPr>
          <w:rFonts w:ascii="Times New Roman" w:hAnsi="Times New Roman"/>
          <w:color w:val="000000"/>
          <w:sz w:val="28"/>
          <w:lang w:val="ru-RU"/>
        </w:rPr>
        <w:t xml:space="preserve"> некоторых звукобуквенных сочетаний при анализе изученных слов.</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Графика, орфография и пунктуация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Правильное написание изученных слов.</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Правильная расстановка знаков препинания: точки, вопросительного и восклицательного знаков в конце предложения.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Лексическая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Использование языковой догадки для распознавания интернациональных слов (</w:t>
      </w:r>
      <w:r>
        <w:rPr>
          <w:rFonts w:ascii="Times New Roman" w:hAnsi="Times New Roman"/>
          <w:color w:val="000000"/>
          <w:sz w:val="28"/>
        </w:rPr>
        <w:t>derFilm</w:t>
      </w:r>
      <w:r w:rsidRPr="00A9083E">
        <w:rPr>
          <w:rFonts w:ascii="Times New Roman" w:hAnsi="Times New Roman"/>
          <w:color w:val="000000"/>
          <w:sz w:val="28"/>
          <w:lang w:val="ru-RU"/>
        </w:rPr>
        <w:t xml:space="preserve">, </w:t>
      </w:r>
      <w:r>
        <w:rPr>
          <w:rFonts w:ascii="Times New Roman" w:hAnsi="Times New Roman"/>
          <w:color w:val="000000"/>
          <w:sz w:val="28"/>
        </w:rPr>
        <w:t>dasKino</w:t>
      </w:r>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Грамматическая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Коммуникативные типы предложений: повествовательные (утвердительные, отрицательные (с </w:t>
      </w:r>
      <w:proofErr w:type="spellStart"/>
      <w:r>
        <w:rPr>
          <w:rFonts w:ascii="Times New Roman" w:hAnsi="Times New Roman"/>
          <w:color w:val="000000"/>
          <w:sz w:val="28"/>
        </w:rPr>
        <w:t>nicht</w:t>
      </w:r>
      <w:proofErr w:type="spellEnd"/>
      <w:r w:rsidRPr="00A9083E">
        <w:rPr>
          <w:rFonts w:ascii="Times New Roman" w:hAnsi="Times New Roman"/>
          <w:color w:val="000000"/>
          <w:sz w:val="28"/>
          <w:lang w:val="ru-RU"/>
        </w:rPr>
        <w:t>), вопросительные (общий, специальный вопросы). Порядок слов в предложении. Нераспространённые и распространённые простые предложения.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Предложения с простым глагольным сказуемым (</w:t>
      </w:r>
      <w:proofErr w:type="spellStart"/>
      <w:r>
        <w:rPr>
          <w:rFonts w:ascii="Times New Roman" w:hAnsi="Times New Roman"/>
          <w:color w:val="000000"/>
          <w:sz w:val="28"/>
        </w:rPr>
        <w:t>Ertanztgern</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Предложения с составным именным сказуемым (</w:t>
      </w:r>
      <w:proofErr w:type="spellStart"/>
      <w:r>
        <w:rPr>
          <w:rFonts w:ascii="Times New Roman" w:hAnsi="Times New Roman"/>
          <w:color w:val="000000"/>
          <w:sz w:val="28"/>
        </w:rPr>
        <w:t>DerTischistgr</w:t>
      </w:r>
      <w:r w:rsidRPr="00A9083E">
        <w:rPr>
          <w:rFonts w:ascii="Times New Roman" w:hAnsi="Times New Roman"/>
          <w:color w:val="000000"/>
          <w:sz w:val="28"/>
          <w:lang w:val="ru-RU"/>
        </w:rPr>
        <w:t>ü</w:t>
      </w:r>
      <w:proofErr w:type="spellEnd"/>
      <w:r>
        <w:rPr>
          <w:rFonts w:ascii="Times New Roman" w:hAnsi="Times New Roman"/>
          <w:color w:val="000000"/>
          <w:sz w:val="28"/>
        </w:rPr>
        <w:t>n</w:t>
      </w:r>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Предложения с простым составным глагольным сказуемым (</w:t>
      </w:r>
      <w:proofErr w:type="spellStart"/>
      <w:r>
        <w:rPr>
          <w:rFonts w:ascii="Times New Roman" w:hAnsi="Times New Roman"/>
          <w:color w:val="000000"/>
          <w:sz w:val="28"/>
        </w:rPr>
        <w:t>Ichkannschnelllaufen</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Спряжение глаголов </w:t>
      </w:r>
      <w:proofErr w:type="spellStart"/>
      <w:r>
        <w:rPr>
          <w:rFonts w:ascii="Times New Roman" w:hAnsi="Times New Roman"/>
          <w:color w:val="000000"/>
          <w:sz w:val="28"/>
        </w:rPr>
        <w:t>sein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haben</w:t>
      </w:r>
      <w:proofErr w:type="spellEnd"/>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Спряжение некоторых глаголов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 в том числе с изменением корневой гласной (</w:t>
      </w:r>
      <w:proofErr w:type="spellStart"/>
      <w:r>
        <w:rPr>
          <w:rFonts w:ascii="Times New Roman" w:hAnsi="Times New Roman"/>
          <w:color w:val="000000"/>
          <w:sz w:val="28"/>
        </w:rPr>
        <w:t>fahren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tragen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lesen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sprechen</w:t>
      </w:r>
      <w:proofErr w:type="spellEnd"/>
      <w:r w:rsidRPr="00A9083E">
        <w:rPr>
          <w:rFonts w:ascii="Times New Roman" w:hAnsi="Times New Roman"/>
          <w:color w:val="000000"/>
          <w:sz w:val="28"/>
          <w:lang w:val="ru-RU"/>
        </w:rPr>
        <w:t>), кроме 2-го лица мн. числа.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Модальные глаголы </w:t>
      </w:r>
      <w:r>
        <w:rPr>
          <w:rFonts w:ascii="Times New Roman" w:hAnsi="Times New Roman"/>
          <w:color w:val="000000"/>
          <w:sz w:val="28"/>
        </w:rPr>
        <w:t>k</w:t>
      </w:r>
      <w:proofErr w:type="spellStart"/>
      <w:r w:rsidRPr="00A9083E">
        <w:rPr>
          <w:rFonts w:ascii="Times New Roman" w:hAnsi="Times New Roman"/>
          <w:color w:val="000000"/>
          <w:sz w:val="28"/>
          <w:lang w:val="ru-RU"/>
        </w:rPr>
        <w:t>ö</w:t>
      </w:r>
      <w:r>
        <w:rPr>
          <w:rFonts w:ascii="Times New Roman" w:hAnsi="Times New Roman"/>
          <w:color w:val="000000"/>
          <w:sz w:val="28"/>
        </w:rPr>
        <w:t>nnen</w:t>
      </w:r>
      <w:proofErr w:type="spellEnd"/>
      <w:r w:rsidRPr="00A9083E">
        <w:rPr>
          <w:rFonts w:ascii="Times New Roman" w:hAnsi="Times New Roman"/>
          <w:color w:val="000000"/>
          <w:sz w:val="28"/>
          <w:lang w:val="ru-RU"/>
        </w:rPr>
        <w:t xml:space="preserve">, </w:t>
      </w:r>
      <w:r>
        <w:rPr>
          <w:rFonts w:ascii="Times New Roman" w:hAnsi="Times New Roman"/>
          <w:color w:val="000000"/>
          <w:sz w:val="28"/>
        </w:rPr>
        <w:t>m</w:t>
      </w:r>
      <w:proofErr w:type="spellStart"/>
      <w:r w:rsidRPr="00A9083E">
        <w:rPr>
          <w:rFonts w:ascii="Times New Roman" w:hAnsi="Times New Roman"/>
          <w:color w:val="000000"/>
          <w:sz w:val="28"/>
          <w:lang w:val="ru-RU"/>
        </w:rPr>
        <w:t>ö</w:t>
      </w:r>
      <w:proofErr w:type="spellEnd"/>
      <w:r>
        <w:rPr>
          <w:rFonts w:ascii="Times New Roman" w:hAnsi="Times New Roman"/>
          <w:color w:val="000000"/>
          <w:sz w:val="28"/>
        </w:rPr>
        <w:t>gen</w:t>
      </w:r>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 порядок слов в предложении с модальным глаголом.</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Род имён существительных.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Неопределённый и определённый артикли с именами существительными (наиболее распространённые случаи употребления).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Существительные в именительном и винительном падежах. Имена собственные (антропонимы) в родительном падеже. Личные (кроме </w:t>
      </w:r>
      <w:proofErr w:type="spellStart"/>
      <w:r>
        <w:rPr>
          <w:rFonts w:ascii="Times New Roman" w:hAnsi="Times New Roman"/>
          <w:color w:val="000000"/>
          <w:sz w:val="28"/>
        </w:rPr>
        <w:t>ihr</w:t>
      </w:r>
      <w:proofErr w:type="spellEnd"/>
      <w:r w:rsidRPr="00A9083E">
        <w:rPr>
          <w:rFonts w:ascii="Times New Roman" w:hAnsi="Times New Roman"/>
          <w:color w:val="000000"/>
          <w:sz w:val="28"/>
          <w:lang w:val="ru-RU"/>
        </w:rPr>
        <w:t>) и притяжательные местоимения (</w:t>
      </w:r>
      <w:proofErr w:type="spellStart"/>
      <w:r>
        <w:rPr>
          <w:rFonts w:ascii="Times New Roman" w:hAnsi="Times New Roman"/>
          <w:color w:val="000000"/>
          <w:sz w:val="28"/>
        </w:rPr>
        <w:t>mein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dein</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Количественные числительные (1–12). Вопросительные слова (</w:t>
      </w:r>
      <w:proofErr w:type="spellStart"/>
      <w:r>
        <w:rPr>
          <w:rFonts w:ascii="Times New Roman" w:hAnsi="Times New Roman"/>
          <w:color w:val="000000"/>
          <w:sz w:val="28"/>
        </w:rPr>
        <w:t>wer</w:t>
      </w:r>
      <w:proofErr w:type="spellEnd"/>
      <w:r w:rsidRPr="00A9083E">
        <w:rPr>
          <w:rFonts w:ascii="Times New Roman" w:hAnsi="Times New Roman"/>
          <w:color w:val="000000"/>
          <w:sz w:val="28"/>
          <w:lang w:val="ru-RU"/>
        </w:rPr>
        <w:t xml:space="preserve">, </w:t>
      </w:r>
      <w:r>
        <w:rPr>
          <w:rFonts w:ascii="Times New Roman" w:hAnsi="Times New Roman"/>
          <w:color w:val="000000"/>
          <w:sz w:val="28"/>
        </w:rPr>
        <w:t>was</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woher</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wie</w:t>
      </w:r>
      <w:proofErr w:type="spellEnd"/>
      <w:r w:rsidRPr="00A9083E">
        <w:rPr>
          <w:rFonts w:ascii="Times New Roman" w:hAnsi="Times New Roman"/>
          <w:color w:val="000000"/>
          <w:sz w:val="28"/>
          <w:lang w:val="ru-RU"/>
        </w:rPr>
        <w:t xml:space="preserve">). </w:t>
      </w:r>
      <w:r>
        <w:rPr>
          <w:rFonts w:ascii="Times New Roman" w:hAnsi="Times New Roman"/>
          <w:color w:val="000000"/>
          <w:sz w:val="28"/>
        </w:rPr>
        <w:t>C</w:t>
      </w:r>
      <w:proofErr w:type="spellStart"/>
      <w:r w:rsidRPr="00A9083E">
        <w:rPr>
          <w:rFonts w:ascii="Times New Roman" w:hAnsi="Times New Roman"/>
          <w:color w:val="000000"/>
          <w:sz w:val="28"/>
          <w:lang w:val="ru-RU"/>
        </w:rPr>
        <w:t>оюзы</w:t>
      </w:r>
      <w:proofErr w:type="spellEnd"/>
      <w:r>
        <w:rPr>
          <w:rFonts w:ascii="Times New Roman" w:hAnsi="Times New Roman"/>
          <w:color w:val="000000"/>
          <w:sz w:val="28"/>
        </w:rPr>
        <w:t>und</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aber</w:t>
      </w:r>
      <w:proofErr w:type="spellEnd"/>
      <w:r w:rsidRPr="00A9083E">
        <w:rPr>
          <w:rFonts w:ascii="Times New Roman" w:hAnsi="Times New Roman"/>
          <w:color w:val="000000"/>
          <w:sz w:val="28"/>
          <w:lang w:val="ru-RU"/>
        </w:rPr>
        <w:t xml:space="preserve"> (при однородных членах).</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Социокультурные знания и умения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Знание названий родной страны и страны/стран изучаемого языка и их столиц.</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Компенсаторные умения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Использование при чтении и </w:t>
      </w:r>
      <w:proofErr w:type="spellStart"/>
      <w:r w:rsidRPr="00A9083E">
        <w:rPr>
          <w:rFonts w:ascii="Times New Roman" w:hAnsi="Times New Roman"/>
          <w:color w:val="000000"/>
          <w:sz w:val="28"/>
          <w:lang w:val="ru-RU"/>
        </w:rPr>
        <w:t>аудировании</w:t>
      </w:r>
      <w:proofErr w:type="spellEnd"/>
      <w:r w:rsidRPr="00A9083E">
        <w:rPr>
          <w:rFonts w:ascii="Times New Roman" w:hAnsi="Times New Roman"/>
          <w:color w:val="000000"/>
          <w:sz w:val="28"/>
          <w:lang w:val="ru-RU"/>
        </w:rPr>
        <w:t xml:space="preserve"> языковой догадки (умения понять значение незнакомого слова или новое значение знакомого слова по контексту).</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Использование при формулировании собственных высказываний ключевых слов, вопросов, иллюстраций.</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3 КЛАСС</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Тематическое содержание речи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Мир моего «я».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Моя семья. Мой день рождения, подарки.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Моя любимая еда.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Мой день (распорядок дня).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Мир моих увлечений.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Любимая игрушка, игра. Любимый цвет. Мой питомец. Любимые занятия. Любимая сказка. Выходной день (в цирке, в зоопарке, парке). Каникулы.</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Мир вокруг меня. </w:t>
      </w:r>
    </w:p>
    <w:p w:rsidR="001D6E21" w:rsidRPr="000B5C89" w:rsidRDefault="001D6E21">
      <w:pPr>
        <w:spacing w:after="0" w:line="264" w:lineRule="auto"/>
        <w:ind w:firstLine="600"/>
        <w:jc w:val="both"/>
        <w:rPr>
          <w:lang w:val="ru-RU"/>
        </w:rPr>
      </w:pPr>
      <w:r w:rsidRPr="00A9083E">
        <w:rPr>
          <w:rFonts w:ascii="Times New Roman" w:hAnsi="Times New Roman"/>
          <w:color w:val="000000"/>
          <w:sz w:val="28"/>
          <w:lang w:val="ru-RU"/>
        </w:rPr>
        <w:t xml:space="preserve">Моя комната (квартира, дом). Моя школа. Мои друзья. Моя малая родина (город, село). </w:t>
      </w:r>
      <w:r w:rsidRPr="000B5C89">
        <w:rPr>
          <w:rFonts w:ascii="Times New Roman" w:hAnsi="Times New Roman"/>
          <w:color w:val="000000"/>
          <w:sz w:val="28"/>
          <w:lang w:val="ru-RU"/>
        </w:rPr>
        <w:t>Дикие и домашние животные. Погода. Времена года (месяцы).</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lastRenderedPageBreak/>
        <w:t xml:space="preserve">Родная страна и страны изучаемого языка.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Россия и страна/страны изучаемого языка. Их столицы, достопримечательности, некоторые интересные факты. Произведения детского фольклора. Персонажи детских книг. Праздники родной страны и страны/стран изучаемого языка.</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Коммуникативные умения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Говорение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Коммуникативные умения диалогической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Ведение с использованием речевых ситуаций, ключевых слов и (или) иллюстраций с соблюдением норм речевого этикета, принятых в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диалога-побуждения: приглашение собеседника к совместной деятельности, вежливое согласие/несогласие на предложение собеседника;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диалога-расспроса: сообщение фактической информации, ответ на вопросы собеседника, просьба предоставить интересующую информацию.</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Коммуникативные умения монологической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Создание с использованием ключевых слов, вопросов и (или) иллюстраций устных монологических высказываний: описание предмета, реального человека или литературного персонажа, рассказ о себе, члене семьи, друге.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Пересказ с использованием ключевых слов, вопросов и (или) иллюстраций основного содержания прочитанного текста.</w:t>
      </w:r>
    </w:p>
    <w:p w:rsidR="001D6E21" w:rsidRPr="00A9083E" w:rsidRDefault="001D6E21">
      <w:pPr>
        <w:spacing w:after="0" w:line="264" w:lineRule="auto"/>
        <w:ind w:firstLine="600"/>
        <w:jc w:val="both"/>
        <w:rPr>
          <w:lang w:val="ru-RU"/>
        </w:rPr>
      </w:pPr>
      <w:proofErr w:type="spellStart"/>
      <w:r w:rsidRPr="00A9083E">
        <w:rPr>
          <w:rFonts w:ascii="Times New Roman" w:hAnsi="Times New Roman"/>
          <w:i/>
          <w:color w:val="000000"/>
          <w:sz w:val="28"/>
          <w:lang w:val="ru-RU"/>
        </w:rPr>
        <w:t>Аудирование</w:t>
      </w:r>
      <w:proofErr w:type="spellEnd"/>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1D6E21" w:rsidRPr="00A9083E" w:rsidRDefault="001D6E21">
      <w:pPr>
        <w:spacing w:after="0" w:line="264" w:lineRule="auto"/>
        <w:ind w:firstLine="600"/>
        <w:jc w:val="both"/>
        <w:rPr>
          <w:lang w:val="ru-RU"/>
        </w:rPr>
      </w:pPr>
      <w:proofErr w:type="spellStart"/>
      <w:r w:rsidRPr="00A9083E">
        <w:rPr>
          <w:rFonts w:ascii="Times New Roman" w:hAnsi="Times New Roman"/>
          <w:color w:val="000000"/>
          <w:sz w:val="28"/>
          <w:lang w:val="ru-RU"/>
        </w:rPr>
        <w:t>Аудирование</w:t>
      </w:r>
      <w:proofErr w:type="spellEnd"/>
      <w:r w:rsidRPr="00A9083E">
        <w:rPr>
          <w:rFonts w:ascii="Times New Roman" w:hAnsi="Times New Roman"/>
          <w:color w:val="000000"/>
          <w:sz w:val="28"/>
          <w:lang w:val="ru-RU"/>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использованием иллюстраций и языковой, в том числе контекстуальной, догадки.</w:t>
      </w:r>
    </w:p>
    <w:p w:rsidR="001D6E21" w:rsidRPr="00A9083E" w:rsidRDefault="001D6E21">
      <w:pPr>
        <w:spacing w:after="0" w:line="264" w:lineRule="auto"/>
        <w:ind w:firstLine="600"/>
        <w:jc w:val="both"/>
        <w:rPr>
          <w:lang w:val="ru-RU"/>
        </w:rPr>
      </w:pPr>
      <w:proofErr w:type="spellStart"/>
      <w:r w:rsidRPr="00A9083E">
        <w:rPr>
          <w:rFonts w:ascii="Times New Roman" w:hAnsi="Times New Roman"/>
          <w:color w:val="000000"/>
          <w:sz w:val="28"/>
          <w:lang w:val="ru-RU"/>
        </w:rPr>
        <w:t>Аудирование</w:t>
      </w:r>
      <w:proofErr w:type="spellEnd"/>
      <w:r w:rsidRPr="00A9083E">
        <w:rPr>
          <w:rFonts w:ascii="Times New Roman" w:hAnsi="Times New Roman"/>
          <w:color w:val="000000"/>
          <w:sz w:val="28"/>
          <w:lang w:val="ru-RU"/>
        </w:rPr>
        <w:t xml:space="preserve"> с пониманием запрашиваемой информации предполагает выделение из воспринимаемого на слух тексте и понимание информации </w:t>
      </w:r>
      <w:r w:rsidRPr="00A9083E">
        <w:rPr>
          <w:rFonts w:ascii="Times New Roman" w:hAnsi="Times New Roman"/>
          <w:color w:val="000000"/>
          <w:sz w:val="28"/>
          <w:lang w:val="ru-RU"/>
        </w:rPr>
        <w:lastRenderedPageBreak/>
        <w:t>фактического характера с использованием иллюстраций и языковой, в том числе контекстуальной,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Тексты для </w:t>
      </w:r>
      <w:proofErr w:type="spellStart"/>
      <w:r w:rsidRPr="00A9083E">
        <w:rPr>
          <w:rFonts w:ascii="Times New Roman" w:hAnsi="Times New Roman"/>
          <w:color w:val="000000"/>
          <w:sz w:val="28"/>
          <w:lang w:val="ru-RU"/>
        </w:rPr>
        <w:t>аудирования</w:t>
      </w:r>
      <w:proofErr w:type="spellEnd"/>
      <w:r w:rsidRPr="00A9083E">
        <w:rPr>
          <w:rFonts w:ascii="Times New Roman" w:hAnsi="Times New Roman"/>
          <w:color w:val="000000"/>
          <w:sz w:val="28"/>
          <w:lang w:val="ru-RU"/>
        </w:rPr>
        <w:t>: диалог, высказывания собеседников в ситуациях повседневного общения, рассказ, сказка.</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Смысловое чтение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Чтение вслух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восприятие читаемого слушателями </w:t>
      </w:r>
      <w:proofErr w:type="spellStart"/>
      <w:r w:rsidRPr="00A9083E">
        <w:rPr>
          <w:rFonts w:ascii="Times New Roman" w:hAnsi="Times New Roman"/>
          <w:color w:val="000000"/>
          <w:sz w:val="28"/>
          <w:lang w:val="ru-RU"/>
        </w:rPr>
        <w:t>тектса</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Тексты для чтения вслух: диалог, рассказ, сказка.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использованием иллюстраций и языковой, в том числе контекстуальной,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с пониманием запрашиваемой информации предполагает нахождение и понимание в прочитанном тексте запрашиваемой информации фактического характера с использованием иллюстраций и языковой, в том числе контекстуальной,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Тексты для чтения: диалог, рассказ, сказка, электронное сообщение личного характера.</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Письмо</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Создание подписей к картинкам, фотографиям с пояснением, что на них изображено.</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Написание с использованием образца поздравлений с праздниками (днём рождения, с Новым годом, Рождеством) с выражением пожеланий.</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Языковые знания и навыки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Фонетическая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Различение на слух, без ошибок, произнесение слов с соблюдением правильного ударения и фраз/предложений с соблюдением их ритмико-интонационных особенностей.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новых слов согласно основным правилам чтения.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Графика, орфография и пунктуация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Правильное написание изученных слов.</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Правильная расстановка знаков препинания: точки, вопросительного и восклицательного знаков в конце предложения.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Лексическая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Распознавание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Распознавание и образование в устной и письменной речи количественных числительных при помощи суффиксов -</w:t>
      </w:r>
      <w:proofErr w:type="spellStart"/>
      <w:r>
        <w:rPr>
          <w:rFonts w:ascii="Times New Roman" w:hAnsi="Times New Roman"/>
          <w:color w:val="000000"/>
          <w:sz w:val="28"/>
        </w:rPr>
        <w:t>zehn</w:t>
      </w:r>
      <w:proofErr w:type="spellEnd"/>
      <w:r w:rsidRPr="00A9083E">
        <w:rPr>
          <w:rFonts w:ascii="Times New Roman" w:hAnsi="Times New Roman"/>
          <w:color w:val="000000"/>
          <w:sz w:val="28"/>
          <w:lang w:val="ru-RU"/>
        </w:rPr>
        <w:t>, -</w:t>
      </w:r>
      <w:r>
        <w:rPr>
          <w:rFonts w:ascii="Times New Roman" w:hAnsi="Times New Roman"/>
          <w:color w:val="000000"/>
          <w:sz w:val="28"/>
        </w:rPr>
        <w:t>zig</w:t>
      </w:r>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Грамматическая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(с </w:t>
      </w:r>
      <w:proofErr w:type="spellStart"/>
      <w:r>
        <w:rPr>
          <w:rFonts w:ascii="Times New Roman" w:hAnsi="Times New Roman"/>
          <w:color w:val="000000"/>
          <w:sz w:val="28"/>
        </w:rPr>
        <w:t>kein</w:t>
      </w:r>
      <w:proofErr w:type="spellEnd"/>
      <w:r w:rsidRPr="00A9083E">
        <w:rPr>
          <w:rFonts w:ascii="Times New Roman" w:hAnsi="Times New Roman"/>
          <w:color w:val="000000"/>
          <w:sz w:val="28"/>
          <w:lang w:val="ru-RU"/>
        </w:rPr>
        <w:t xml:space="preserve">), побудительные предложения (кроме вежливой формы с </w:t>
      </w:r>
      <w:proofErr w:type="spellStart"/>
      <w:r>
        <w:rPr>
          <w:rFonts w:ascii="Times New Roman" w:hAnsi="Times New Roman"/>
          <w:color w:val="000000"/>
          <w:sz w:val="28"/>
        </w:rPr>
        <w:t>Sie</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Предложения с местоимением </w:t>
      </w:r>
      <w:proofErr w:type="spellStart"/>
      <w:r>
        <w:rPr>
          <w:rFonts w:ascii="Times New Roman" w:hAnsi="Times New Roman"/>
          <w:color w:val="000000"/>
          <w:sz w:val="28"/>
        </w:rPr>
        <w:t>es</w:t>
      </w:r>
      <w:proofErr w:type="spellEnd"/>
      <w:r w:rsidRPr="00A9083E">
        <w:rPr>
          <w:rFonts w:ascii="Times New Roman" w:hAnsi="Times New Roman"/>
          <w:color w:val="000000"/>
          <w:sz w:val="28"/>
          <w:lang w:val="ru-RU"/>
        </w:rPr>
        <w:t xml:space="preserve"> и конструкцией </w:t>
      </w:r>
      <w:proofErr w:type="spellStart"/>
      <w:r>
        <w:rPr>
          <w:rFonts w:ascii="Times New Roman" w:hAnsi="Times New Roman"/>
          <w:color w:val="000000"/>
          <w:sz w:val="28"/>
        </w:rPr>
        <w:t>esgibt</w:t>
      </w:r>
      <w:proofErr w:type="spellEnd"/>
      <w:r w:rsidRPr="00A9083E">
        <w:rPr>
          <w:rFonts w:ascii="Times New Roman" w:hAnsi="Times New Roman"/>
          <w:color w:val="000000"/>
          <w:sz w:val="28"/>
          <w:lang w:val="ru-RU"/>
        </w:rPr>
        <w:t xml:space="preserve">. Спряжение глаголов </w:t>
      </w:r>
      <w:proofErr w:type="spellStart"/>
      <w:r>
        <w:rPr>
          <w:rFonts w:ascii="Times New Roman" w:hAnsi="Times New Roman"/>
          <w:color w:val="000000"/>
          <w:sz w:val="28"/>
        </w:rPr>
        <w:t>sein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haben</w:t>
      </w:r>
      <w:proofErr w:type="spellEnd"/>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teritum</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Спряжение слабых и сильных глаголов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 xml:space="preserve"> (в том числе во 2-м лице мн. числа).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Употребление слабых и сильных глаголов в </w:t>
      </w:r>
      <w:proofErr w:type="spellStart"/>
      <w:r>
        <w:rPr>
          <w:rFonts w:ascii="Times New Roman" w:hAnsi="Times New Roman"/>
          <w:color w:val="000000"/>
          <w:sz w:val="28"/>
        </w:rPr>
        <w:t>Perfekt</w:t>
      </w:r>
      <w:proofErr w:type="spellEnd"/>
      <w:r w:rsidRPr="00A9083E">
        <w:rPr>
          <w:rFonts w:ascii="Times New Roman" w:hAnsi="Times New Roman"/>
          <w:color w:val="000000"/>
          <w:sz w:val="28"/>
          <w:lang w:val="ru-RU"/>
        </w:rPr>
        <w:t>: повествовательные и вопросительные предложения (общий и специальный вопросы).</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Модальные глаголы </w:t>
      </w:r>
      <w:r>
        <w:rPr>
          <w:rFonts w:ascii="Times New Roman" w:hAnsi="Times New Roman"/>
          <w:color w:val="000000"/>
          <w:sz w:val="28"/>
        </w:rPr>
        <w:t>m</w:t>
      </w:r>
      <w:proofErr w:type="spellStart"/>
      <w:r w:rsidRPr="00A9083E">
        <w:rPr>
          <w:rFonts w:ascii="Times New Roman" w:hAnsi="Times New Roman"/>
          <w:color w:val="000000"/>
          <w:sz w:val="28"/>
          <w:lang w:val="ru-RU"/>
        </w:rPr>
        <w:t>ö</w:t>
      </w:r>
      <w:proofErr w:type="spellEnd"/>
      <w:r>
        <w:rPr>
          <w:rFonts w:ascii="Times New Roman" w:hAnsi="Times New Roman"/>
          <w:color w:val="000000"/>
          <w:sz w:val="28"/>
        </w:rPr>
        <w:t>gen</w:t>
      </w:r>
      <w:r w:rsidRPr="00A9083E">
        <w:rPr>
          <w:rFonts w:ascii="Times New Roman" w:hAnsi="Times New Roman"/>
          <w:color w:val="000000"/>
          <w:sz w:val="28"/>
          <w:lang w:val="ru-RU"/>
        </w:rPr>
        <w:t xml:space="preserve"> (в форме </w:t>
      </w:r>
      <w:r>
        <w:rPr>
          <w:rFonts w:ascii="Times New Roman" w:hAnsi="Times New Roman"/>
          <w:color w:val="000000"/>
          <w:sz w:val="28"/>
        </w:rPr>
        <w:t>m</w:t>
      </w:r>
      <w:proofErr w:type="spellStart"/>
      <w:r w:rsidRPr="00A9083E">
        <w:rPr>
          <w:rFonts w:ascii="Times New Roman" w:hAnsi="Times New Roman"/>
          <w:color w:val="000000"/>
          <w:sz w:val="28"/>
          <w:lang w:val="ru-RU"/>
        </w:rPr>
        <w:t>ö</w:t>
      </w:r>
      <w:r>
        <w:rPr>
          <w:rFonts w:ascii="Times New Roman" w:hAnsi="Times New Roman"/>
          <w:color w:val="000000"/>
          <w:sz w:val="28"/>
        </w:rPr>
        <w:t>chte</w:t>
      </w:r>
      <w:proofErr w:type="spellEnd"/>
      <w:r w:rsidRPr="00A9083E">
        <w:rPr>
          <w:rFonts w:ascii="Times New Roman" w:hAnsi="Times New Roman"/>
          <w:color w:val="000000"/>
          <w:sz w:val="28"/>
          <w:lang w:val="ru-RU"/>
        </w:rPr>
        <w:t xml:space="preserve">), </w:t>
      </w:r>
      <w:r>
        <w:rPr>
          <w:rFonts w:ascii="Times New Roman" w:hAnsi="Times New Roman"/>
          <w:color w:val="000000"/>
          <w:sz w:val="28"/>
        </w:rPr>
        <w:t>m</w:t>
      </w:r>
      <w:proofErr w:type="spellStart"/>
      <w:r w:rsidRPr="00A9083E">
        <w:rPr>
          <w:rFonts w:ascii="Times New Roman" w:hAnsi="Times New Roman"/>
          <w:color w:val="000000"/>
          <w:sz w:val="28"/>
          <w:lang w:val="ru-RU"/>
        </w:rPr>
        <w:t>ü</w:t>
      </w:r>
      <w:r>
        <w:rPr>
          <w:rFonts w:ascii="Times New Roman" w:hAnsi="Times New Roman"/>
          <w:color w:val="000000"/>
          <w:sz w:val="28"/>
        </w:rPr>
        <w:t>ssen</w:t>
      </w:r>
      <w:proofErr w:type="spellEnd"/>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Множественное число существительных.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Нулевой артикль с существительными (наиболее распространённые случаи употребления).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Склонение существительных в единственном числе в именительном, дательном и винительном падежах.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Личные и притяжательные местоимения. Количественные числительные (13–30).</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Наиболее употребительные предлоги для выражения временных и пространственных отношений </w:t>
      </w:r>
      <w:r>
        <w:rPr>
          <w:rFonts w:ascii="Times New Roman" w:hAnsi="Times New Roman"/>
          <w:color w:val="000000"/>
          <w:sz w:val="28"/>
        </w:rPr>
        <w:t>in</w:t>
      </w:r>
      <w:r w:rsidRPr="00A9083E">
        <w:rPr>
          <w:rFonts w:ascii="Times New Roman" w:hAnsi="Times New Roman"/>
          <w:color w:val="000000"/>
          <w:sz w:val="28"/>
          <w:lang w:val="ru-RU"/>
        </w:rPr>
        <w:t xml:space="preserve">, </w:t>
      </w:r>
      <w:r>
        <w:rPr>
          <w:rFonts w:ascii="Times New Roman" w:hAnsi="Times New Roman"/>
          <w:color w:val="000000"/>
          <w:sz w:val="28"/>
        </w:rPr>
        <w:t>an</w:t>
      </w:r>
      <w:r w:rsidRPr="00A9083E">
        <w:rPr>
          <w:rFonts w:ascii="Times New Roman" w:hAnsi="Times New Roman"/>
          <w:color w:val="000000"/>
          <w:sz w:val="28"/>
          <w:lang w:val="ru-RU"/>
        </w:rPr>
        <w:t xml:space="preserve"> (употребляемые с дательным падежом).</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Социокультурные знания и умения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Компенсаторные умения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Использование при чтении и </w:t>
      </w:r>
      <w:proofErr w:type="spellStart"/>
      <w:r w:rsidRPr="00A9083E">
        <w:rPr>
          <w:rFonts w:ascii="Times New Roman" w:hAnsi="Times New Roman"/>
          <w:color w:val="000000"/>
          <w:sz w:val="28"/>
          <w:lang w:val="ru-RU"/>
        </w:rPr>
        <w:t>аудировании</w:t>
      </w:r>
      <w:proofErr w:type="spellEnd"/>
      <w:r w:rsidRPr="00A9083E">
        <w:rPr>
          <w:rFonts w:ascii="Times New Roman" w:hAnsi="Times New Roman"/>
          <w:color w:val="000000"/>
          <w:sz w:val="28"/>
          <w:lang w:val="ru-RU"/>
        </w:rPr>
        <w:t xml:space="preserve"> языковой, в том числе контекстуальной,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Использование при формулировании собственных высказываний ключевых слов, вопросов, иллюстраций.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4 КЛАСС</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Тематическое содержание речи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Мир моего «я».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Мир моих увлечений.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Любимая игрушка, игра. Любимый цвет. Мой питомец. Любимые занятия. Любимая сказка. Выходной день (в цирке, в зоопарке, парке). Каникулы.</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Мир вокруг меня.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Моя комната (квартира, дом), предметы мебели и интерьера. Моя школа, любимые учебные предметы. Мои друзья. Моя малая родина (город, село). Путешествия. Дикие и домашние животные. Погода. Времена года (месяцы). Покупки (одежда, обувь, книги, основные продукты питания).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 xml:space="preserve">Родная страна и страны изучаемого языка.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Россия и страна/страны изучаемого языка. Их столицы, достопримечательности и некоторые интересные факты. Произведения детского фольклора. Персонажи детских книг. Праздники родной страны и страны/стран изучаемого языка.</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Коммуникативные умения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Говорение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Коммуникативные умения </w:t>
      </w:r>
      <w:r w:rsidRPr="00A9083E">
        <w:rPr>
          <w:rFonts w:ascii="Times New Roman" w:hAnsi="Times New Roman"/>
          <w:color w:val="000000"/>
          <w:sz w:val="28"/>
          <w:u w:val="single"/>
          <w:lang w:val="ru-RU"/>
        </w:rPr>
        <w:t>диалогической</w:t>
      </w:r>
      <w:r w:rsidRPr="00A9083E">
        <w:rPr>
          <w:rFonts w:ascii="Times New Roman" w:hAnsi="Times New Roman"/>
          <w:color w:val="000000"/>
          <w:sz w:val="28"/>
          <w:lang w:val="ru-RU"/>
        </w:rPr>
        <w:t xml:space="preserve">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Ведение с использованием речевых ситуаций, ключевых слов и (или) иллюстраций с соблюдением норм речевого этикета, принятых в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диалога-побуждения: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диалога-расспроса: сообщение фактической информации, ответы на вопросы собеседника, запрашивание интересующей информации;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Коммуникативные умения </w:t>
      </w:r>
      <w:r w:rsidRPr="00A9083E">
        <w:rPr>
          <w:rFonts w:ascii="Times New Roman" w:hAnsi="Times New Roman"/>
          <w:color w:val="000000"/>
          <w:sz w:val="28"/>
          <w:u w:val="single"/>
          <w:lang w:val="ru-RU"/>
        </w:rPr>
        <w:t>монологической</w:t>
      </w:r>
      <w:r w:rsidRPr="00A9083E">
        <w:rPr>
          <w:rFonts w:ascii="Times New Roman" w:hAnsi="Times New Roman"/>
          <w:color w:val="000000"/>
          <w:sz w:val="28"/>
          <w:lang w:val="ru-RU"/>
        </w:rPr>
        <w:t xml:space="preserve">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Создание с использованием ключевых слов, вопросов и (или) иллюстраций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использованием ключевых слов, вопросов и (или) иллюстраций .</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Пересказ основного содержания прочитанного текста с использованием ключевых слов, вопросов, плана и (или) иллюстраций.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1D6E21" w:rsidRPr="00A9083E" w:rsidRDefault="001D6E21">
      <w:pPr>
        <w:spacing w:after="0" w:line="264" w:lineRule="auto"/>
        <w:ind w:firstLine="600"/>
        <w:jc w:val="both"/>
        <w:rPr>
          <w:lang w:val="ru-RU"/>
        </w:rPr>
      </w:pPr>
      <w:proofErr w:type="spellStart"/>
      <w:r w:rsidRPr="00A9083E">
        <w:rPr>
          <w:rFonts w:ascii="Times New Roman" w:hAnsi="Times New Roman"/>
          <w:i/>
          <w:color w:val="000000"/>
          <w:sz w:val="28"/>
          <w:lang w:val="ru-RU"/>
        </w:rPr>
        <w:t>Аудирование</w:t>
      </w:r>
      <w:proofErr w:type="spellEnd"/>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Восприятие и понимание на слух учебных и адаптированных аутентичных текстов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1D6E21" w:rsidRPr="00A9083E" w:rsidRDefault="001D6E21">
      <w:pPr>
        <w:spacing w:after="0" w:line="264" w:lineRule="auto"/>
        <w:ind w:firstLine="600"/>
        <w:jc w:val="both"/>
        <w:rPr>
          <w:lang w:val="ru-RU"/>
        </w:rPr>
      </w:pPr>
      <w:proofErr w:type="spellStart"/>
      <w:r w:rsidRPr="00A9083E">
        <w:rPr>
          <w:rFonts w:ascii="Times New Roman" w:hAnsi="Times New Roman"/>
          <w:color w:val="000000"/>
          <w:sz w:val="28"/>
          <w:lang w:val="ru-RU"/>
        </w:rPr>
        <w:t>Аудирование</w:t>
      </w:r>
      <w:proofErr w:type="spellEnd"/>
      <w:r w:rsidRPr="00A9083E">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 и главные факты/события в </w:t>
      </w:r>
      <w:r w:rsidRPr="00A9083E">
        <w:rPr>
          <w:rFonts w:ascii="Times New Roman" w:hAnsi="Times New Roman"/>
          <w:color w:val="000000"/>
          <w:sz w:val="28"/>
          <w:lang w:val="ru-RU"/>
        </w:rPr>
        <w:lastRenderedPageBreak/>
        <w:t>воспринимаемом на слух тексте с использованием иллюстраций, языковой, в том числе контекстуальной, догадки.</w:t>
      </w:r>
    </w:p>
    <w:p w:rsidR="001D6E21" w:rsidRPr="00A9083E" w:rsidRDefault="001D6E21">
      <w:pPr>
        <w:spacing w:after="0" w:line="264" w:lineRule="auto"/>
        <w:ind w:firstLine="600"/>
        <w:jc w:val="both"/>
        <w:rPr>
          <w:lang w:val="ru-RU"/>
        </w:rPr>
      </w:pPr>
      <w:proofErr w:type="spellStart"/>
      <w:r w:rsidRPr="00A9083E">
        <w:rPr>
          <w:rFonts w:ascii="Times New Roman" w:hAnsi="Times New Roman"/>
          <w:color w:val="000000"/>
          <w:sz w:val="28"/>
          <w:lang w:val="ru-RU"/>
        </w:rPr>
        <w:t>Аудирование</w:t>
      </w:r>
      <w:proofErr w:type="spellEnd"/>
      <w:r w:rsidRPr="00A9083E">
        <w:rPr>
          <w:rFonts w:ascii="Times New Roman" w:hAnsi="Times New Roman"/>
          <w:color w:val="000000"/>
          <w:sz w:val="28"/>
          <w:lang w:val="ru-RU"/>
        </w:rPr>
        <w:t xml:space="preserve"> с пониманием запрашиваемой информации предполагает умение выделять запрашиваемую информацию фактического характера с использованием иллюстраций, языковой, в том числе контекстуальной,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Тексты для </w:t>
      </w:r>
      <w:proofErr w:type="spellStart"/>
      <w:r w:rsidRPr="00A9083E">
        <w:rPr>
          <w:rFonts w:ascii="Times New Roman" w:hAnsi="Times New Roman"/>
          <w:color w:val="000000"/>
          <w:sz w:val="28"/>
          <w:lang w:val="ru-RU"/>
        </w:rPr>
        <w:t>аудирования</w:t>
      </w:r>
      <w:proofErr w:type="spellEnd"/>
      <w:r w:rsidRPr="00A9083E">
        <w:rPr>
          <w:rFonts w:ascii="Times New Roman" w:hAnsi="Times New Roman"/>
          <w:color w:val="000000"/>
          <w:sz w:val="28"/>
          <w:lang w:val="ru-RU"/>
        </w:rPr>
        <w:t>: диалог, высказывания собеседников в ситуациях повседневного общения, рассказ, сказка, сообщение информационного характера.</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Смысловое чтение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вслух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восприятие читаемого слушателями текста.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Тексты для чтения вслух: диалог, рассказ, сказка.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использованием иллюстраций, языковой, в том числе контекстуальной,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использованием иллюстраций, языковой, в том числе контекстуальной, догадки. Прогнозирование содержания текста по заголовку.</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Смысловое чтение про себя учебных и адаптированных аутентичных текстов, содержащие отдельные незнакомые слова, понимание основного содержания (тема, главная мысль, главные факты/события) тексте с использованием иллюстраций, языковой, в том числе контекстуальной, догадки.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Чтение </w:t>
      </w:r>
      <w:proofErr w:type="spellStart"/>
      <w:r w:rsidRPr="00A9083E">
        <w:rPr>
          <w:rFonts w:ascii="Times New Roman" w:hAnsi="Times New Roman"/>
          <w:color w:val="000000"/>
          <w:sz w:val="28"/>
          <w:lang w:val="ru-RU"/>
        </w:rPr>
        <w:t>несплошных</w:t>
      </w:r>
      <w:proofErr w:type="spellEnd"/>
      <w:r w:rsidRPr="00A9083E">
        <w:rPr>
          <w:rFonts w:ascii="Times New Roman" w:hAnsi="Times New Roman"/>
          <w:color w:val="000000"/>
          <w:sz w:val="28"/>
          <w:lang w:val="ru-RU"/>
        </w:rPr>
        <w:t xml:space="preserve"> текстов (таблиц, диаграмм) и понимание представленной в них информации.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Письмо</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Выписывание из текста слов, словосочетаний, предложений, вставка пропущенных слов в предложение в соответствии с решаемой коммуникативной/учебной задачей.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 жительства (страна проживания, город), любимые занятия) в соответствии с нормами, принятыми в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Написание с использованием образца поздравлений с праздниками (с Новым годом, Рождеством, днём рождения) с выражением пожеланий.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Создание подписей к картинкам, фотографиям с пояснением, что на них изображено, написание короткого рассказа по плану/ключевым словам.</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Написание электронного сообщения личного характера с использованием образца.</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Языковые знания и навыки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Фонетическая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фраз/предложений с соблюдением их ритмико-интонационных особенностей.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Чтение новых слов согласно основным правилам чтения.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Графика, орфография и пунктуация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Правильное написание изученных слов.</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Правильная расстановка знаков препинания: точки, вопросительного и восклицательного знаков в конце предложения, запятой при перечислении.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Лексическая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Распознавание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Распознавание и образование в устной и письменной речи порядковых числительных при помощи суффиксов -</w:t>
      </w:r>
      <w:proofErr w:type="spellStart"/>
      <w:r>
        <w:rPr>
          <w:rFonts w:ascii="Times New Roman" w:hAnsi="Times New Roman"/>
          <w:color w:val="000000"/>
          <w:sz w:val="28"/>
        </w:rPr>
        <w:t>te</w:t>
      </w:r>
      <w:proofErr w:type="spellEnd"/>
      <w:r w:rsidRPr="00A9083E">
        <w:rPr>
          <w:rFonts w:ascii="Times New Roman" w:hAnsi="Times New Roman"/>
          <w:color w:val="000000"/>
          <w:sz w:val="28"/>
          <w:lang w:val="ru-RU"/>
        </w:rPr>
        <w:t>, -</w:t>
      </w:r>
      <w:proofErr w:type="spellStart"/>
      <w:r>
        <w:rPr>
          <w:rFonts w:ascii="Times New Roman" w:hAnsi="Times New Roman"/>
          <w:color w:val="000000"/>
          <w:sz w:val="28"/>
        </w:rPr>
        <w:t>ste</w:t>
      </w:r>
      <w:proofErr w:type="spellEnd"/>
      <w:r w:rsidRPr="00A9083E">
        <w:rPr>
          <w:rFonts w:ascii="Times New Roman" w:hAnsi="Times New Roman"/>
          <w:color w:val="000000"/>
          <w:sz w:val="28"/>
          <w:lang w:val="ru-RU"/>
        </w:rPr>
        <w:t>, родственных слов с использованием основных способов словообразования: аффиксации (суффикс -</w:t>
      </w:r>
      <w:proofErr w:type="spellStart"/>
      <w:r>
        <w:rPr>
          <w:rFonts w:ascii="Times New Roman" w:hAnsi="Times New Roman"/>
          <w:color w:val="000000"/>
          <w:sz w:val="28"/>
        </w:rPr>
        <w:t>er</w:t>
      </w:r>
      <w:proofErr w:type="spellEnd"/>
      <w:r w:rsidRPr="00A9083E">
        <w:rPr>
          <w:rFonts w:ascii="Times New Roman" w:hAnsi="Times New Roman"/>
          <w:color w:val="000000"/>
          <w:sz w:val="28"/>
          <w:lang w:val="ru-RU"/>
        </w:rPr>
        <w:t xml:space="preserve"> – </w:t>
      </w:r>
      <w:proofErr w:type="spellStart"/>
      <w:r>
        <w:rPr>
          <w:rFonts w:ascii="Times New Roman" w:hAnsi="Times New Roman"/>
          <w:color w:val="000000"/>
          <w:sz w:val="28"/>
        </w:rPr>
        <w:t>Arbeiter</w:t>
      </w:r>
      <w:proofErr w:type="spellEnd"/>
      <w:r w:rsidRPr="00A9083E">
        <w:rPr>
          <w:rFonts w:ascii="Times New Roman" w:hAnsi="Times New Roman"/>
          <w:color w:val="000000"/>
          <w:sz w:val="28"/>
          <w:lang w:val="ru-RU"/>
        </w:rPr>
        <w:t>, -</w:t>
      </w:r>
      <w:r>
        <w:rPr>
          <w:rFonts w:ascii="Times New Roman" w:hAnsi="Times New Roman"/>
          <w:color w:val="000000"/>
          <w:sz w:val="28"/>
        </w:rPr>
        <w:t>in</w:t>
      </w:r>
      <w:r w:rsidRPr="00A9083E">
        <w:rPr>
          <w:rFonts w:ascii="Times New Roman" w:hAnsi="Times New Roman"/>
          <w:color w:val="000000"/>
          <w:sz w:val="28"/>
          <w:lang w:val="ru-RU"/>
        </w:rPr>
        <w:t xml:space="preserve"> – </w:t>
      </w:r>
      <w:proofErr w:type="spellStart"/>
      <w:r>
        <w:rPr>
          <w:rFonts w:ascii="Times New Roman" w:hAnsi="Times New Roman"/>
          <w:color w:val="000000"/>
          <w:sz w:val="28"/>
        </w:rPr>
        <w:t>Lehrerin</w:t>
      </w:r>
      <w:proofErr w:type="spellEnd"/>
      <w:r w:rsidRPr="00A9083E">
        <w:rPr>
          <w:rFonts w:ascii="Times New Roman" w:hAnsi="Times New Roman"/>
          <w:color w:val="000000"/>
          <w:sz w:val="28"/>
          <w:lang w:val="ru-RU"/>
        </w:rPr>
        <w:t>), словосложения (</w:t>
      </w:r>
      <w:proofErr w:type="spellStart"/>
      <w:r>
        <w:rPr>
          <w:rFonts w:ascii="Times New Roman" w:hAnsi="Times New Roman"/>
          <w:color w:val="000000"/>
          <w:sz w:val="28"/>
        </w:rPr>
        <w:t>Geburtstag</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Грамматическая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немецкого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Простые предложения с однородными членами (союз </w:t>
      </w:r>
      <w:proofErr w:type="spellStart"/>
      <w:r>
        <w:rPr>
          <w:rFonts w:ascii="Times New Roman" w:hAnsi="Times New Roman"/>
          <w:color w:val="000000"/>
          <w:sz w:val="28"/>
        </w:rPr>
        <w:t>oder</w:t>
      </w:r>
      <w:proofErr w:type="spellEnd"/>
      <w:r w:rsidRPr="00A9083E">
        <w:rPr>
          <w:rFonts w:ascii="Times New Roman" w:hAnsi="Times New Roman"/>
          <w:color w:val="000000"/>
          <w:sz w:val="28"/>
          <w:lang w:val="ru-RU"/>
        </w:rPr>
        <w:t xml:space="preserve">). Сложносочинённые предложения с сочинительными союзами </w:t>
      </w:r>
      <w:r>
        <w:rPr>
          <w:rFonts w:ascii="Times New Roman" w:hAnsi="Times New Roman"/>
          <w:color w:val="000000"/>
          <w:sz w:val="28"/>
        </w:rPr>
        <w:t>und</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aber</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oder</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denn</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Модальный глагол </w:t>
      </w:r>
      <w:proofErr w:type="spellStart"/>
      <w:r>
        <w:rPr>
          <w:rFonts w:ascii="Times New Roman" w:hAnsi="Times New Roman"/>
          <w:color w:val="000000"/>
          <w:sz w:val="28"/>
        </w:rPr>
        <w:t>wollen</w:t>
      </w:r>
      <w:proofErr w:type="spellEnd"/>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Прилагательные в положительной, сравнительной и превосходной степенях сравнения.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Личные местоимения в винительном и дательном падежах (в некоторых речевых образцах).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Указательные местоимения </w:t>
      </w:r>
      <w:proofErr w:type="spellStart"/>
      <w:r>
        <w:rPr>
          <w:rFonts w:ascii="Times New Roman" w:hAnsi="Times New Roman"/>
          <w:color w:val="000000"/>
          <w:sz w:val="28"/>
        </w:rPr>
        <w:t>dieser</w:t>
      </w:r>
      <w:proofErr w:type="spellEnd"/>
      <w:r w:rsidRPr="00A9083E">
        <w:rPr>
          <w:rFonts w:ascii="Times New Roman" w:hAnsi="Times New Roman"/>
          <w:color w:val="000000"/>
          <w:sz w:val="28"/>
          <w:lang w:val="ru-RU"/>
        </w:rPr>
        <w:t xml:space="preserve">, </w:t>
      </w:r>
      <w:r>
        <w:rPr>
          <w:rFonts w:ascii="Times New Roman" w:hAnsi="Times New Roman"/>
          <w:color w:val="000000"/>
          <w:sz w:val="28"/>
        </w:rPr>
        <w:t>dieses</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diese</w:t>
      </w:r>
      <w:proofErr w:type="spellEnd"/>
      <w:r w:rsidRPr="00A9083E">
        <w:rPr>
          <w:rFonts w:ascii="Times New Roman" w:hAnsi="Times New Roman"/>
          <w:color w:val="000000"/>
          <w:sz w:val="28"/>
          <w:lang w:val="ru-RU"/>
        </w:rPr>
        <w:t>. Количественные числительные (до 100).</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Порядковые числительные (до 31).</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Предлоги </w:t>
      </w:r>
      <w:r>
        <w:rPr>
          <w:rFonts w:ascii="Times New Roman" w:hAnsi="Times New Roman"/>
          <w:color w:val="000000"/>
          <w:sz w:val="28"/>
        </w:rPr>
        <w:t>fur</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mit</w:t>
      </w:r>
      <w:proofErr w:type="spellEnd"/>
      <w:r w:rsidRPr="00A9083E">
        <w:rPr>
          <w:rFonts w:ascii="Times New Roman" w:hAnsi="Times New Roman"/>
          <w:color w:val="000000"/>
          <w:sz w:val="28"/>
          <w:lang w:val="ru-RU"/>
        </w:rPr>
        <w:t xml:space="preserve">, </w:t>
      </w:r>
      <w:r>
        <w:rPr>
          <w:rFonts w:ascii="Times New Roman" w:hAnsi="Times New Roman"/>
          <w:color w:val="000000"/>
          <w:sz w:val="28"/>
        </w:rPr>
        <w:t>um</w:t>
      </w:r>
      <w:r w:rsidRPr="00A9083E">
        <w:rPr>
          <w:rFonts w:ascii="Times New Roman" w:hAnsi="Times New Roman"/>
          <w:color w:val="000000"/>
          <w:sz w:val="28"/>
          <w:lang w:val="ru-RU"/>
        </w:rPr>
        <w:t xml:space="preserve"> (в некоторых речевых образцах).</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Социокультурные знания и умения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Краткое представление своей страны и страны/стран изучаемого языка (названия стран и их столиц, название родного города/села, цвета национальных флагов, основные достопримечательности).</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Компенсаторные умения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Использование при чтении и </w:t>
      </w:r>
      <w:proofErr w:type="spellStart"/>
      <w:r w:rsidRPr="00A9083E">
        <w:rPr>
          <w:rFonts w:ascii="Times New Roman" w:hAnsi="Times New Roman"/>
          <w:color w:val="000000"/>
          <w:sz w:val="28"/>
          <w:lang w:val="ru-RU"/>
        </w:rPr>
        <w:t>аудировании</w:t>
      </w:r>
      <w:proofErr w:type="spellEnd"/>
      <w:r w:rsidRPr="00A9083E">
        <w:rPr>
          <w:rFonts w:ascii="Times New Roman" w:hAnsi="Times New Roman"/>
          <w:color w:val="000000"/>
          <w:sz w:val="28"/>
          <w:lang w:val="ru-RU"/>
        </w:rPr>
        <w:t xml:space="preserve"> языковой догадки (умения понять значение незнакомого слова или новое значение знакомого слова из контекста).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Использование при формулировании собственных высказываний ключевых слов, вопросов, картинок, фотографий.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Прогнозирование содержание текста для чтения на основе заголовка.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1D6E21" w:rsidRPr="00A9083E" w:rsidRDefault="001D6E21">
      <w:pPr>
        <w:rPr>
          <w:lang w:val="ru-RU"/>
        </w:rPr>
        <w:sectPr w:rsidR="001D6E21" w:rsidRPr="00A9083E">
          <w:pgSz w:w="11906" w:h="16383"/>
          <w:pgMar w:top="1134" w:right="850" w:bottom="1134" w:left="1701" w:header="720" w:footer="720" w:gutter="0"/>
          <w:cols w:space="720"/>
        </w:sectPr>
      </w:pPr>
    </w:p>
    <w:p w:rsidR="001D6E21" w:rsidRPr="00A9083E" w:rsidRDefault="001D6E21">
      <w:pPr>
        <w:spacing w:after="0" w:line="264" w:lineRule="auto"/>
        <w:ind w:left="120"/>
        <w:jc w:val="both"/>
        <w:rPr>
          <w:lang w:val="ru-RU"/>
        </w:rPr>
      </w:pPr>
      <w:bookmarkStart w:id="6" w:name="block-17624127"/>
      <w:bookmarkEnd w:id="6"/>
      <w:r w:rsidRPr="00A9083E">
        <w:rPr>
          <w:rFonts w:ascii="Times New Roman" w:hAnsi="Times New Roman"/>
          <w:b/>
          <w:color w:val="000000"/>
          <w:sz w:val="28"/>
          <w:lang w:val="ru-RU"/>
        </w:rPr>
        <w:lastRenderedPageBreak/>
        <w:t>ПЛАНИРУЕМЫЕ РЕЗУЛЬТАТЫ ОСВОЕНИЯ ПРОГРАММЫ ПО ИНОСТРАННОМУ (НЕМЕЦКОМУ) ЯЗЫКУ НА УРОВНЕ НАЧАЛЬНОГО ОБЩЕГО ОБРАЗОВАНИЯ</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ЛИЧНОСТНЫЕ РЕЗУЛЬТАТЫ</w:t>
      </w:r>
    </w:p>
    <w:p w:rsidR="001D6E21" w:rsidRPr="00A9083E" w:rsidRDefault="001D6E21">
      <w:pPr>
        <w:spacing w:after="0" w:line="264" w:lineRule="auto"/>
        <w:ind w:left="120"/>
        <w:jc w:val="both"/>
        <w:rPr>
          <w:lang w:val="ru-RU"/>
        </w:rPr>
      </w:pP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Личностные результаты освоения программы по иностранному (немецкому)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 результате изучения иностранного (немецкого) языка на уровне начального общего образования у обучающегося будут сформированы следующие личностные результаты:</w:t>
      </w:r>
    </w:p>
    <w:p w:rsidR="001D6E21" w:rsidRDefault="001D6E21">
      <w:pPr>
        <w:spacing w:after="0" w:line="264" w:lineRule="auto"/>
        <w:ind w:firstLine="60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гражданско-патриотическоговоспитания</w:t>
      </w:r>
      <w:proofErr w:type="spellEnd"/>
      <w:r>
        <w:rPr>
          <w:rFonts w:ascii="Times New Roman" w:hAnsi="Times New Roman"/>
          <w:b/>
          <w:color w:val="000000"/>
          <w:sz w:val="28"/>
        </w:rPr>
        <w:t>:</w:t>
      </w:r>
    </w:p>
    <w:p w:rsidR="001D6E21" w:rsidRPr="00A9083E" w:rsidRDefault="001D6E21">
      <w:pPr>
        <w:numPr>
          <w:ilvl w:val="0"/>
          <w:numId w:val="1"/>
        </w:numPr>
        <w:spacing w:after="0" w:line="264" w:lineRule="auto"/>
        <w:jc w:val="both"/>
        <w:rPr>
          <w:lang w:val="ru-RU"/>
        </w:rPr>
      </w:pPr>
      <w:r w:rsidRPr="00A9083E">
        <w:rPr>
          <w:rFonts w:ascii="Times New Roman" w:hAnsi="Times New Roman"/>
          <w:color w:val="000000"/>
          <w:sz w:val="28"/>
          <w:lang w:val="ru-RU"/>
        </w:rPr>
        <w:t>становление ценностного отношения к своей Родине – России;</w:t>
      </w:r>
    </w:p>
    <w:p w:rsidR="001D6E21" w:rsidRPr="00A9083E" w:rsidRDefault="001D6E21">
      <w:pPr>
        <w:numPr>
          <w:ilvl w:val="0"/>
          <w:numId w:val="1"/>
        </w:numPr>
        <w:spacing w:after="0" w:line="264" w:lineRule="auto"/>
        <w:jc w:val="both"/>
        <w:rPr>
          <w:lang w:val="ru-RU"/>
        </w:rPr>
      </w:pPr>
      <w:r w:rsidRPr="00A9083E">
        <w:rPr>
          <w:rFonts w:ascii="Times New Roman" w:hAnsi="Times New Roman"/>
          <w:color w:val="000000"/>
          <w:sz w:val="28"/>
          <w:lang w:val="ru-RU"/>
        </w:rPr>
        <w:t>осознание своей этнокультурной и российской гражданской идентичности;</w:t>
      </w:r>
    </w:p>
    <w:p w:rsidR="001D6E21" w:rsidRPr="00A9083E" w:rsidRDefault="001D6E21">
      <w:pPr>
        <w:numPr>
          <w:ilvl w:val="0"/>
          <w:numId w:val="1"/>
        </w:numPr>
        <w:spacing w:after="0" w:line="264" w:lineRule="auto"/>
        <w:jc w:val="both"/>
        <w:rPr>
          <w:lang w:val="ru-RU"/>
        </w:rPr>
      </w:pPr>
      <w:r w:rsidRPr="00A9083E">
        <w:rPr>
          <w:rFonts w:ascii="Times New Roman" w:hAnsi="Times New Roman"/>
          <w:color w:val="000000"/>
          <w:sz w:val="28"/>
          <w:lang w:val="ru-RU"/>
        </w:rPr>
        <w:t>сопричастность к прошлому, настоящему и будущему своей страны и родного края;</w:t>
      </w:r>
    </w:p>
    <w:p w:rsidR="001D6E21" w:rsidRPr="00A9083E" w:rsidRDefault="001D6E21">
      <w:pPr>
        <w:numPr>
          <w:ilvl w:val="0"/>
          <w:numId w:val="1"/>
        </w:numPr>
        <w:spacing w:after="0" w:line="264" w:lineRule="auto"/>
        <w:jc w:val="both"/>
        <w:rPr>
          <w:lang w:val="ru-RU"/>
        </w:rPr>
      </w:pPr>
      <w:r w:rsidRPr="00A9083E">
        <w:rPr>
          <w:rFonts w:ascii="Times New Roman" w:hAnsi="Times New Roman"/>
          <w:color w:val="000000"/>
          <w:sz w:val="28"/>
          <w:lang w:val="ru-RU"/>
        </w:rPr>
        <w:t>уважение к своему и другим народам;</w:t>
      </w:r>
    </w:p>
    <w:p w:rsidR="001D6E21" w:rsidRPr="00A9083E" w:rsidRDefault="001D6E21">
      <w:pPr>
        <w:numPr>
          <w:ilvl w:val="0"/>
          <w:numId w:val="1"/>
        </w:numPr>
        <w:spacing w:after="0" w:line="264" w:lineRule="auto"/>
        <w:jc w:val="both"/>
        <w:rPr>
          <w:lang w:val="ru-RU"/>
        </w:rPr>
      </w:pPr>
      <w:r w:rsidRPr="00A9083E">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1D6E21" w:rsidRDefault="001D6E21">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духовно-нравственноговоспитания</w:t>
      </w:r>
      <w:proofErr w:type="spellEnd"/>
      <w:r>
        <w:rPr>
          <w:rFonts w:ascii="Times New Roman" w:hAnsi="Times New Roman"/>
          <w:b/>
          <w:color w:val="000000"/>
          <w:sz w:val="28"/>
        </w:rPr>
        <w:t>:</w:t>
      </w:r>
    </w:p>
    <w:p w:rsidR="001D6E21" w:rsidRDefault="001D6E21">
      <w:pPr>
        <w:numPr>
          <w:ilvl w:val="0"/>
          <w:numId w:val="2"/>
        </w:numPr>
        <w:spacing w:after="0" w:line="264" w:lineRule="auto"/>
        <w:jc w:val="both"/>
      </w:pPr>
      <w:proofErr w:type="spellStart"/>
      <w:r>
        <w:rPr>
          <w:rFonts w:ascii="Times New Roman" w:hAnsi="Times New Roman"/>
          <w:color w:val="000000"/>
          <w:sz w:val="28"/>
        </w:rPr>
        <w:t>признаниеиндивидуальностикаждогочеловека</w:t>
      </w:r>
      <w:proofErr w:type="spellEnd"/>
      <w:r>
        <w:rPr>
          <w:rFonts w:ascii="Times New Roman" w:hAnsi="Times New Roman"/>
          <w:color w:val="000000"/>
          <w:sz w:val="28"/>
        </w:rPr>
        <w:t>;</w:t>
      </w:r>
    </w:p>
    <w:p w:rsidR="001D6E21" w:rsidRPr="00A9083E" w:rsidRDefault="001D6E21">
      <w:pPr>
        <w:numPr>
          <w:ilvl w:val="0"/>
          <w:numId w:val="2"/>
        </w:numPr>
        <w:spacing w:after="0" w:line="264" w:lineRule="auto"/>
        <w:jc w:val="both"/>
        <w:rPr>
          <w:lang w:val="ru-RU"/>
        </w:rPr>
      </w:pPr>
      <w:r w:rsidRPr="00A9083E">
        <w:rPr>
          <w:rFonts w:ascii="Times New Roman" w:hAnsi="Times New Roman"/>
          <w:color w:val="000000"/>
          <w:sz w:val="28"/>
          <w:lang w:val="ru-RU"/>
        </w:rPr>
        <w:t>проявление сопереживания, уважения и доброжелательности;</w:t>
      </w:r>
    </w:p>
    <w:p w:rsidR="001D6E21" w:rsidRPr="00A9083E" w:rsidRDefault="001D6E21">
      <w:pPr>
        <w:numPr>
          <w:ilvl w:val="0"/>
          <w:numId w:val="2"/>
        </w:numPr>
        <w:spacing w:after="0" w:line="264" w:lineRule="auto"/>
        <w:jc w:val="both"/>
        <w:rPr>
          <w:lang w:val="ru-RU"/>
        </w:rPr>
      </w:pPr>
      <w:r w:rsidRPr="00A9083E">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1D6E21" w:rsidRDefault="001D6E21">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эстетическоговоспитания</w:t>
      </w:r>
      <w:proofErr w:type="spellEnd"/>
      <w:r>
        <w:rPr>
          <w:rFonts w:ascii="Times New Roman" w:hAnsi="Times New Roman"/>
          <w:b/>
          <w:color w:val="000000"/>
          <w:sz w:val="28"/>
        </w:rPr>
        <w:t>:</w:t>
      </w:r>
    </w:p>
    <w:p w:rsidR="001D6E21" w:rsidRPr="00A9083E" w:rsidRDefault="001D6E21">
      <w:pPr>
        <w:numPr>
          <w:ilvl w:val="0"/>
          <w:numId w:val="3"/>
        </w:numPr>
        <w:spacing w:after="0" w:line="264" w:lineRule="auto"/>
        <w:jc w:val="both"/>
        <w:rPr>
          <w:lang w:val="ru-RU"/>
        </w:rPr>
      </w:pPr>
      <w:r w:rsidRPr="00A9083E">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1D6E21" w:rsidRPr="00A9083E" w:rsidRDefault="001D6E21">
      <w:pPr>
        <w:numPr>
          <w:ilvl w:val="0"/>
          <w:numId w:val="3"/>
        </w:numPr>
        <w:spacing w:after="0" w:line="264" w:lineRule="auto"/>
        <w:jc w:val="both"/>
        <w:rPr>
          <w:lang w:val="ru-RU"/>
        </w:rPr>
      </w:pPr>
      <w:r w:rsidRPr="00A9083E">
        <w:rPr>
          <w:rFonts w:ascii="Times New Roman" w:hAnsi="Times New Roman"/>
          <w:color w:val="000000"/>
          <w:sz w:val="28"/>
          <w:lang w:val="ru-RU"/>
        </w:rPr>
        <w:t>стремление к самовыражению в разных видах художественной деятельности.</w:t>
      </w:r>
    </w:p>
    <w:p w:rsidR="001D6E21" w:rsidRPr="00A9083E" w:rsidRDefault="001D6E21">
      <w:pPr>
        <w:spacing w:after="0" w:line="264" w:lineRule="auto"/>
        <w:ind w:firstLine="600"/>
        <w:jc w:val="both"/>
        <w:rPr>
          <w:lang w:val="ru-RU"/>
        </w:rPr>
      </w:pPr>
      <w:r w:rsidRPr="00A9083E">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1D6E21" w:rsidRPr="00A9083E" w:rsidRDefault="001D6E21">
      <w:pPr>
        <w:numPr>
          <w:ilvl w:val="0"/>
          <w:numId w:val="4"/>
        </w:numPr>
        <w:spacing w:after="0" w:line="264" w:lineRule="auto"/>
        <w:jc w:val="both"/>
        <w:rPr>
          <w:lang w:val="ru-RU"/>
        </w:rPr>
      </w:pPr>
      <w:r w:rsidRPr="00A9083E">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1D6E21" w:rsidRPr="00A9083E" w:rsidRDefault="001D6E21">
      <w:pPr>
        <w:numPr>
          <w:ilvl w:val="0"/>
          <w:numId w:val="4"/>
        </w:numPr>
        <w:spacing w:after="0" w:line="264" w:lineRule="auto"/>
        <w:jc w:val="both"/>
        <w:rPr>
          <w:lang w:val="ru-RU"/>
        </w:rPr>
      </w:pPr>
      <w:r w:rsidRPr="00A9083E">
        <w:rPr>
          <w:rFonts w:ascii="Times New Roman" w:hAnsi="Times New Roman"/>
          <w:color w:val="000000"/>
          <w:sz w:val="28"/>
          <w:lang w:val="ru-RU"/>
        </w:rPr>
        <w:t>бережное отношение к физическому и психическому здоровью.</w:t>
      </w:r>
    </w:p>
    <w:p w:rsidR="001D6E21" w:rsidRPr="00A9083E" w:rsidRDefault="001D6E21">
      <w:pPr>
        <w:spacing w:after="0" w:line="264" w:lineRule="auto"/>
        <w:ind w:firstLine="600"/>
        <w:jc w:val="both"/>
        <w:rPr>
          <w:lang w:val="ru-RU"/>
        </w:rPr>
      </w:pPr>
      <w:r w:rsidRPr="00A9083E">
        <w:rPr>
          <w:rFonts w:ascii="Times New Roman" w:hAnsi="Times New Roman"/>
          <w:b/>
          <w:color w:val="000000"/>
          <w:sz w:val="28"/>
          <w:lang w:val="ru-RU"/>
        </w:rPr>
        <w:t>5) трудового воспитания: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1D6E21" w:rsidRDefault="001D6E21">
      <w:pPr>
        <w:spacing w:after="0" w:line="264" w:lineRule="auto"/>
        <w:ind w:firstLine="600"/>
        <w:jc w:val="both"/>
      </w:pPr>
      <w:r>
        <w:rPr>
          <w:rFonts w:ascii="Times New Roman" w:hAnsi="Times New Roman"/>
          <w:b/>
          <w:color w:val="000000"/>
          <w:sz w:val="28"/>
        </w:rPr>
        <w:t xml:space="preserve">6) </w:t>
      </w:r>
      <w:proofErr w:type="spellStart"/>
      <w:r>
        <w:rPr>
          <w:rFonts w:ascii="Times New Roman" w:hAnsi="Times New Roman"/>
          <w:b/>
          <w:color w:val="000000"/>
          <w:sz w:val="28"/>
        </w:rPr>
        <w:t>экологическоговоспитания</w:t>
      </w:r>
      <w:proofErr w:type="spellEnd"/>
      <w:r>
        <w:rPr>
          <w:rFonts w:ascii="Times New Roman" w:hAnsi="Times New Roman"/>
          <w:b/>
          <w:color w:val="000000"/>
          <w:sz w:val="28"/>
        </w:rPr>
        <w:t>:</w:t>
      </w:r>
    </w:p>
    <w:p w:rsidR="001D6E21" w:rsidRDefault="001D6E21">
      <w:pPr>
        <w:numPr>
          <w:ilvl w:val="0"/>
          <w:numId w:val="5"/>
        </w:numPr>
        <w:spacing w:after="0" w:line="264" w:lineRule="auto"/>
        <w:jc w:val="both"/>
      </w:pPr>
      <w:proofErr w:type="spellStart"/>
      <w:r>
        <w:rPr>
          <w:rFonts w:ascii="Times New Roman" w:hAnsi="Times New Roman"/>
          <w:color w:val="000000"/>
          <w:sz w:val="28"/>
        </w:rPr>
        <w:t>бережноеотношение</w:t>
      </w:r>
      <w:proofErr w:type="spellEnd"/>
      <w:r>
        <w:rPr>
          <w:rFonts w:ascii="Times New Roman" w:hAnsi="Times New Roman"/>
          <w:color w:val="000000"/>
          <w:sz w:val="28"/>
        </w:rPr>
        <w:t xml:space="preserve"> к </w:t>
      </w:r>
      <w:proofErr w:type="spellStart"/>
      <w:r>
        <w:rPr>
          <w:rFonts w:ascii="Times New Roman" w:hAnsi="Times New Roman"/>
          <w:color w:val="000000"/>
          <w:sz w:val="28"/>
        </w:rPr>
        <w:t>природе</w:t>
      </w:r>
      <w:proofErr w:type="spellEnd"/>
      <w:r>
        <w:rPr>
          <w:rFonts w:ascii="Times New Roman" w:hAnsi="Times New Roman"/>
          <w:color w:val="000000"/>
          <w:sz w:val="28"/>
        </w:rPr>
        <w:t>;</w:t>
      </w:r>
    </w:p>
    <w:p w:rsidR="001D6E21" w:rsidRPr="00A9083E" w:rsidRDefault="001D6E21">
      <w:pPr>
        <w:numPr>
          <w:ilvl w:val="0"/>
          <w:numId w:val="5"/>
        </w:numPr>
        <w:spacing w:after="0" w:line="264" w:lineRule="auto"/>
        <w:jc w:val="both"/>
        <w:rPr>
          <w:lang w:val="ru-RU"/>
        </w:rPr>
      </w:pPr>
      <w:r w:rsidRPr="00A9083E">
        <w:rPr>
          <w:rFonts w:ascii="Times New Roman" w:hAnsi="Times New Roman"/>
          <w:color w:val="000000"/>
          <w:sz w:val="28"/>
          <w:lang w:val="ru-RU"/>
        </w:rPr>
        <w:t>неприятие действий, приносящих вред природе.</w:t>
      </w:r>
    </w:p>
    <w:p w:rsidR="001D6E21" w:rsidRDefault="001D6E21">
      <w:pPr>
        <w:spacing w:after="0" w:line="264" w:lineRule="auto"/>
        <w:ind w:firstLine="600"/>
        <w:jc w:val="both"/>
      </w:pPr>
      <w:r>
        <w:rPr>
          <w:rFonts w:ascii="Times New Roman" w:hAnsi="Times New Roman"/>
          <w:b/>
          <w:color w:val="000000"/>
          <w:sz w:val="28"/>
        </w:rPr>
        <w:t xml:space="preserve">7) </w:t>
      </w:r>
      <w:proofErr w:type="spellStart"/>
      <w:r>
        <w:rPr>
          <w:rFonts w:ascii="Times New Roman" w:hAnsi="Times New Roman"/>
          <w:b/>
          <w:color w:val="000000"/>
          <w:sz w:val="28"/>
        </w:rPr>
        <w:t>ценностинаучногопознания</w:t>
      </w:r>
      <w:proofErr w:type="spellEnd"/>
      <w:r>
        <w:rPr>
          <w:rFonts w:ascii="Times New Roman" w:hAnsi="Times New Roman"/>
          <w:b/>
          <w:color w:val="000000"/>
          <w:sz w:val="28"/>
        </w:rPr>
        <w:t>:</w:t>
      </w:r>
    </w:p>
    <w:p w:rsidR="001D6E21" w:rsidRPr="00A9083E" w:rsidRDefault="001D6E21">
      <w:pPr>
        <w:numPr>
          <w:ilvl w:val="0"/>
          <w:numId w:val="6"/>
        </w:numPr>
        <w:spacing w:after="0" w:line="264" w:lineRule="auto"/>
        <w:jc w:val="both"/>
        <w:rPr>
          <w:lang w:val="ru-RU"/>
        </w:rPr>
      </w:pPr>
      <w:r w:rsidRPr="00A9083E">
        <w:rPr>
          <w:rFonts w:ascii="Times New Roman" w:hAnsi="Times New Roman"/>
          <w:color w:val="000000"/>
          <w:sz w:val="28"/>
          <w:lang w:val="ru-RU"/>
        </w:rPr>
        <w:t>первоначальные представления о научной картине мира;</w:t>
      </w:r>
    </w:p>
    <w:p w:rsidR="001D6E21" w:rsidRPr="00A9083E" w:rsidRDefault="001D6E21">
      <w:pPr>
        <w:numPr>
          <w:ilvl w:val="0"/>
          <w:numId w:val="6"/>
        </w:numPr>
        <w:spacing w:after="0" w:line="264" w:lineRule="auto"/>
        <w:jc w:val="both"/>
        <w:rPr>
          <w:lang w:val="ru-RU"/>
        </w:rPr>
      </w:pPr>
      <w:r w:rsidRPr="00A9083E">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МЕТАПРЕДМЕТНЫЕ РЕЗУЛЬТАТЫ</w:t>
      </w:r>
    </w:p>
    <w:p w:rsidR="001D6E21" w:rsidRPr="00A9083E" w:rsidRDefault="001D6E21">
      <w:pPr>
        <w:spacing w:after="0" w:line="264" w:lineRule="auto"/>
        <w:ind w:left="120"/>
        <w:jc w:val="both"/>
        <w:rPr>
          <w:lang w:val="ru-RU"/>
        </w:rPr>
      </w:pP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 результате изучения иностранного (немецкого)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Познавательные универсальные учебные действия</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Базовые логические действия:</w:t>
      </w:r>
    </w:p>
    <w:p w:rsidR="001D6E21" w:rsidRPr="00A9083E" w:rsidRDefault="001D6E21">
      <w:pPr>
        <w:numPr>
          <w:ilvl w:val="0"/>
          <w:numId w:val="7"/>
        </w:numPr>
        <w:spacing w:after="0" w:line="264" w:lineRule="auto"/>
        <w:jc w:val="both"/>
        <w:rPr>
          <w:lang w:val="ru-RU"/>
        </w:rPr>
      </w:pPr>
      <w:r w:rsidRPr="00A9083E">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1D6E21" w:rsidRPr="00A9083E" w:rsidRDefault="001D6E21">
      <w:pPr>
        <w:numPr>
          <w:ilvl w:val="0"/>
          <w:numId w:val="7"/>
        </w:numPr>
        <w:spacing w:after="0" w:line="264" w:lineRule="auto"/>
        <w:jc w:val="both"/>
        <w:rPr>
          <w:lang w:val="ru-RU"/>
        </w:rPr>
      </w:pPr>
      <w:r w:rsidRPr="00A9083E">
        <w:rPr>
          <w:rFonts w:ascii="Times New Roman" w:hAnsi="Times New Roman"/>
          <w:color w:val="000000"/>
          <w:sz w:val="28"/>
          <w:lang w:val="ru-RU"/>
        </w:rPr>
        <w:t>объединять части объекта (объекты) по определенному признаку;</w:t>
      </w:r>
    </w:p>
    <w:p w:rsidR="001D6E21" w:rsidRPr="00A9083E" w:rsidRDefault="001D6E21">
      <w:pPr>
        <w:numPr>
          <w:ilvl w:val="0"/>
          <w:numId w:val="7"/>
        </w:numPr>
        <w:spacing w:after="0" w:line="264" w:lineRule="auto"/>
        <w:jc w:val="both"/>
        <w:rPr>
          <w:lang w:val="ru-RU"/>
        </w:rPr>
      </w:pPr>
      <w:r w:rsidRPr="00A9083E">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1D6E21" w:rsidRPr="00A9083E" w:rsidRDefault="001D6E21">
      <w:pPr>
        <w:numPr>
          <w:ilvl w:val="0"/>
          <w:numId w:val="7"/>
        </w:numPr>
        <w:spacing w:after="0" w:line="264" w:lineRule="auto"/>
        <w:jc w:val="both"/>
        <w:rPr>
          <w:lang w:val="ru-RU"/>
        </w:rPr>
      </w:pPr>
      <w:r w:rsidRPr="00A9083E">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учителем алгоритма;</w:t>
      </w:r>
    </w:p>
    <w:p w:rsidR="001D6E21" w:rsidRPr="00A9083E" w:rsidRDefault="001D6E21">
      <w:pPr>
        <w:numPr>
          <w:ilvl w:val="0"/>
          <w:numId w:val="7"/>
        </w:numPr>
        <w:spacing w:after="0" w:line="264" w:lineRule="auto"/>
        <w:jc w:val="both"/>
        <w:rPr>
          <w:lang w:val="ru-RU"/>
        </w:rPr>
      </w:pPr>
      <w:r w:rsidRPr="00A9083E">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1D6E21" w:rsidRPr="00A9083E" w:rsidRDefault="001D6E21">
      <w:pPr>
        <w:numPr>
          <w:ilvl w:val="0"/>
          <w:numId w:val="7"/>
        </w:numPr>
        <w:spacing w:after="0" w:line="264" w:lineRule="auto"/>
        <w:jc w:val="both"/>
        <w:rPr>
          <w:lang w:val="ru-RU"/>
        </w:rPr>
      </w:pPr>
      <w:r w:rsidRPr="00A9083E">
        <w:rPr>
          <w:rFonts w:ascii="Times New Roman" w:hAnsi="Times New Roman"/>
          <w:color w:val="000000"/>
          <w:sz w:val="28"/>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rsidR="001D6E21" w:rsidRDefault="001D6E21">
      <w:pPr>
        <w:spacing w:after="0" w:line="264" w:lineRule="auto"/>
        <w:ind w:left="120"/>
        <w:jc w:val="both"/>
      </w:pPr>
      <w:proofErr w:type="spellStart"/>
      <w:r>
        <w:rPr>
          <w:rFonts w:ascii="Times New Roman" w:hAnsi="Times New Roman"/>
          <w:b/>
          <w:color w:val="000000"/>
          <w:sz w:val="28"/>
        </w:rPr>
        <w:t>Базовыеисследовательскиедействия</w:t>
      </w:r>
      <w:proofErr w:type="spellEnd"/>
      <w:r>
        <w:rPr>
          <w:rFonts w:ascii="Times New Roman" w:hAnsi="Times New Roman"/>
          <w:color w:val="000000"/>
          <w:sz w:val="28"/>
        </w:rPr>
        <w:t>:</w:t>
      </w:r>
    </w:p>
    <w:p w:rsidR="001D6E21" w:rsidRPr="00A9083E" w:rsidRDefault="001D6E21">
      <w:pPr>
        <w:numPr>
          <w:ilvl w:val="0"/>
          <w:numId w:val="8"/>
        </w:numPr>
        <w:spacing w:after="0" w:line="264" w:lineRule="auto"/>
        <w:jc w:val="both"/>
        <w:rPr>
          <w:lang w:val="ru-RU"/>
        </w:rPr>
      </w:pPr>
      <w:r w:rsidRPr="00A9083E">
        <w:rPr>
          <w:rFonts w:ascii="Times New Roman" w:hAnsi="Times New Roman"/>
          <w:color w:val="000000"/>
          <w:sz w:val="28"/>
          <w:lang w:val="ru-RU"/>
        </w:rPr>
        <w:lastRenderedPageBreak/>
        <w:t>определять разрыв между реальным и желательным состоянием объекта (ситуации) на основе предложенных учителем вопросов;</w:t>
      </w:r>
    </w:p>
    <w:p w:rsidR="001D6E21" w:rsidRPr="00A9083E" w:rsidRDefault="001D6E21">
      <w:pPr>
        <w:numPr>
          <w:ilvl w:val="0"/>
          <w:numId w:val="8"/>
        </w:numPr>
        <w:spacing w:after="0" w:line="264" w:lineRule="auto"/>
        <w:jc w:val="both"/>
        <w:rPr>
          <w:lang w:val="ru-RU"/>
        </w:rPr>
      </w:pPr>
      <w:r w:rsidRPr="00A9083E">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1D6E21" w:rsidRPr="00A9083E" w:rsidRDefault="001D6E21">
      <w:pPr>
        <w:numPr>
          <w:ilvl w:val="0"/>
          <w:numId w:val="8"/>
        </w:numPr>
        <w:spacing w:after="0" w:line="264" w:lineRule="auto"/>
        <w:jc w:val="both"/>
        <w:rPr>
          <w:lang w:val="ru-RU"/>
        </w:rPr>
      </w:pPr>
      <w:r w:rsidRPr="00A9083E">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1D6E21" w:rsidRPr="00A9083E" w:rsidRDefault="001D6E21">
      <w:pPr>
        <w:numPr>
          <w:ilvl w:val="0"/>
          <w:numId w:val="8"/>
        </w:numPr>
        <w:spacing w:after="0" w:line="264" w:lineRule="auto"/>
        <w:jc w:val="both"/>
        <w:rPr>
          <w:lang w:val="ru-RU"/>
        </w:rPr>
      </w:pPr>
      <w:r w:rsidRPr="00A9083E">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1D6E21" w:rsidRPr="00A9083E" w:rsidRDefault="001D6E21">
      <w:pPr>
        <w:numPr>
          <w:ilvl w:val="0"/>
          <w:numId w:val="8"/>
        </w:numPr>
        <w:spacing w:after="0" w:line="264" w:lineRule="auto"/>
        <w:jc w:val="both"/>
        <w:rPr>
          <w:lang w:val="ru-RU"/>
        </w:rPr>
      </w:pPr>
      <w:r w:rsidRPr="00A9083E">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1D6E21" w:rsidRPr="00A9083E" w:rsidRDefault="001D6E21">
      <w:pPr>
        <w:numPr>
          <w:ilvl w:val="0"/>
          <w:numId w:val="8"/>
        </w:numPr>
        <w:spacing w:after="0" w:line="264" w:lineRule="auto"/>
        <w:jc w:val="both"/>
        <w:rPr>
          <w:lang w:val="ru-RU"/>
        </w:rPr>
      </w:pPr>
      <w:r w:rsidRPr="00A9083E">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1D6E21" w:rsidRDefault="001D6E21">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1D6E21" w:rsidRDefault="001D6E21">
      <w:pPr>
        <w:numPr>
          <w:ilvl w:val="0"/>
          <w:numId w:val="9"/>
        </w:numPr>
        <w:spacing w:after="0" w:line="264" w:lineRule="auto"/>
        <w:jc w:val="both"/>
      </w:pPr>
      <w:proofErr w:type="spellStart"/>
      <w:r>
        <w:rPr>
          <w:rFonts w:ascii="Times New Roman" w:hAnsi="Times New Roman"/>
          <w:color w:val="000000"/>
          <w:sz w:val="28"/>
        </w:rPr>
        <w:t>выбиратьисточникполученияинформации</w:t>
      </w:r>
      <w:proofErr w:type="spellEnd"/>
      <w:r>
        <w:rPr>
          <w:rFonts w:ascii="Times New Roman" w:hAnsi="Times New Roman"/>
          <w:color w:val="000000"/>
          <w:sz w:val="28"/>
        </w:rPr>
        <w:t>;</w:t>
      </w:r>
    </w:p>
    <w:p w:rsidR="001D6E21" w:rsidRPr="00A9083E" w:rsidRDefault="001D6E21">
      <w:pPr>
        <w:numPr>
          <w:ilvl w:val="0"/>
          <w:numId w:val="9"/>
        </w:numPr>
        <w:spacing w:after="0" w:line="264" w:lineRule="auto"/>
        <w:jc w:val="both"/>
        <w:rPr>
          <w:lang w:val="ru-RU"/>
        </w:rPr>
      </w:pPr>
      <w:r w:rsidRPr="00A9083E">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1D6E21" w:rsidRPr="00A9083E" w:rsidRDefault="001D6E21">
      <w:pPr>
        <w:numPr>
          <w:ilvl w:val="0"/>
          <w:numId w:val="9"/>
        </w:numPr>
        <w:spacing w:after="0" w:line="264" w:lineRule="auto"/>
        <w:jc w:val="both"/>
        <w:rPr>
          <w:lang w:val="ru-RU"/>
        </w:rPr>
      </w:pPr>
      <w:r w:rsidRPr="00A9083E">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ее проверки;</w:t>
      </w:r>
    </w:p>
    <w:p w:rsidR="001D6E21" w:rsidRPr="00A9083E" w:rsidRDefault="001D6E21">
      <w:pPr>
        <w:numPr>
          <w:ilvl w:val="0"/>
          <w:numId w:val="9"/>
        </w:numPr>
        <w:spacing w:after="0" w:line="264" w:lineRule="auto"/>
        <w:jc w:val="both"/>
        <w:rPr>
          <w:lang w:val="ru-RU"/>
        </w:rPr>
      </w:pPr>
      <w:r w:rsidRPr="00A9083E">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1D6E21" w:rsidRPr="00A9083E" w:rsidRDefault="001D6E21">
      <w:pPr>
        <w:numPr>
          <w:ilvl w:val="0"/>
          <w:numId w:val="9"/>
        </w:numPr>
        <w:spacing w:after="0" w:line="264" w:lineRule="auto"/>
        <w:jc w:val="both"/>
        <w:rPr>
          <w:lang w:val="ru-RU"/>
        </w:rPr>
      </w:pPr>
      <w:r w:rsidRPr="00A9083E">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1D6E21" w:rsidRPr="00A9083E" w:rsidRDefault="001D6E21">
      <w:pPr>
        <w:numPr>
          <w:ilvl w:val="0"/>
          <w:numId w:val="9"/>
        </w:numPr>
        <w:spacing w:after="0" w:line="264" w:lineRule="auto"/>
        <w:jc w:val="both"/>
        <w:rPr>
          <w:lang w:val="ru-RU"/>
        </w:rPr>
      </w:pPr>
      <w:r w:rsidRPr="00A9083E">
        <w:rPr>
          <w:rFonts w:ascii="Times New Roman" w:hAnsi="Times New Roman"/>
          <w:color w:val="000000"/>
          <w:sz w:val="28"/>
          <w:lang w:val="ru-RU"/>
        </w:rPr>
        <w:t>самостоятельно создавать схемы, таблицы для представления информации.</w:t>
      </w:r>
    </w:p>
    <w:p w:rsidR="001D6E21" w:rsidRPr="00A9083E" w:rsidRDefault="001D6E21">
      <w:pPr>
        <w:spacing w:after="0" w:line="264" w:lineRule="auto"/>
        <w:ind w:left="120"/>
        <w:jc w:val="both"/>
        <w:rPr>
          <w:lang w:val="ru-RU"/>
        </w:rPr>
      </w:pPr>
    </w:p>
    <w:p w:rsidR="001D6E21" w:rsidRDefault="001D6E21">
      <w:pPr>
        <w:spacing w:after="0" w:line="264" w:lineRule="auto"/>
        <w:ind w:left="120"/>
        <w:jc w:val="both"/>
      </w:pPr>
      <w:proofErr w:type="spellStart"/>
      <w:r>
        <w:rPr>
          <w:rFonts w:ascii="Times New Roman" w:hAnsi="Times New Roman"/>
          <w:b/>
          <w:color w:val="000000"/>
          <w:sz w:val="28"/>
        </w:rPr>
        <w:t>Коммуникативныеуниверсальныеучебныедействия</w:t>
      </w:r>
      <w:proofErr w:type="spellEnd"/>
    </w:p>
    <w:p w:rsidR="001D6E21" w:rsidRDefault="001D6E21">
      <w:pPr>
        <w:spacing w:after="0" w:line="264" w:lineRule="auto"/>
        <w:ind w:left="120"/>
        <w:jc w:val="both"/>
      </w:pPr>
    </w:p>
    <w:p w:rsidR="001D6E21" w:rsidRPr="00A9083E" w:rsidRDefault="001D6E21">
      <w:pPr>
        <w:numPr>
          <w:ilvl w:val="0"/>
          <w:numId w:val="10"/>
        </w:numPr>
        <w:spacing w:after="0" w:line="264" w:lineRule="auto"/>
        <w:jc w:val="both"/>
        <w:rPr>
          <w:lang w:val="ru-RU"/>
        </w:rPr>
      </w:pPr>
      <w:r w:rsidRPr="00A9083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1D6E21" w:rsidRPr="00A9083E" w:rsidRDefault="001D6E21">
      <w:pPr>
        <w:numPr>
          <w:ilvl w:val="0"/>
          <w:numId w:val="10"/>
        </w:numPr>
        <w:spacing w:after="0" w:line="264" w:lineRule="auto"/>
        <w:jc w:val="both"/>
        <w:rPr>
          <w:lang w:val="ru-RU"/>
        </w:rPr>
      </w:pPr>
      <w:r w:rsidRPr="00A9083E">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1D6E21" w:rsidRPr="00A9083E" w:rsidRDefault="001D6E21">
      <w:pPr>
        <w:numPr>
          <w:ilvl w:val="0"/>
          <w:numId w:val="10"/>
        </w:numPr>
        <w:spacing w:after="0" w:line="264" w:lineRule="auto"/>
        <w:jc w:val="both"/>
        <w:rPr>
          <w:lang w:val="ru-RU"/>
        </w:rPr>
      </w:pPr>
      <w:r w:rsidRPr="00A9083E">
        <w:rPr>
          <w:rFonts w:ascii="Times New Roman" w:hAnsi="Times New Roman"/>
          <w:color w:val="000000"/>
          <w:sz w:val="28"/>
          <w:lang w:val="ru-RU"/>
        </w:rPr>
        <w:t>признавать возможность существования разных точек зрения;</w:t>
      </w:r>
    </w:p>
    <w:p w:rsidR="001D6E21" w:rsidRPr="00A9083E" w:rsidRDefault="001D6E21">
      <w:pPr>
        <w:numPr>
          <w:ilvl w:val="0"/>
          <w:numId w:val="10"/>
        </w:numPr>
        <w:spacing w:after="0" w:line="264" w:lineRule="auto"/>
        <w:jc w:val="both"/>
        <w:rPr>
          <w:lang w:val="ru-RU"/>
        </w:rPr>
      </w:pPr>
      <w:r w:rsidRPr="00A9083E">
        <w:rPr>
          <w:rFonts w:ascii="Times New Roman" w:hAnsi="Times New Roman"/>
          <w:color w:val="000000"/>
          <w:sz w:val="28"/>
          <w:lang w:val="ru-RU"/>
        </w:rPr>
        <w:t>корректно и аргументированно высказывать своё мнение;</w:t>
      </w:r>
    </w:p>
    <w:p w:rsidR="001D6E21" w:rsidRPr="00A9083E" w:rsidRDefault="001D6E21">
      <w:pPr>
        <w:numPr>
          <w:ilvl w:val="0"/>
          <w:numId w:val="10"/>
        </w:numPr>
        <w:spacing w:after="0" w:line="264" w:lineRule="auto"/>
        <w:jc w:val="both"/>
        <w:rPr>
          <w:lang w:val="ru-RU"/>
        </w:rPr>
      </w:pPr>
      <w:r w:rsidRPr="00A9083E">
        <w:rPr>
          <w:rFonts w:ascii="Times New Roman" w:hAnsi="Times New Roman"/>
          <w:color w:val="000000"/>
          <w:sz w:val="28"/>
          <w:lang w:val="ru-RU"/>
        </w:rPr>
        <w:t>строить речевое высказывание в соответствии с поставленной задачей;</w:t>
      </w:r>
    </w:p>
    <w:p w:rsidR="001D6E21" w:rsidRPr="00A9083E" w:rsidRDefault="001D6E21">
      <w:pPr>
        <w:numPr>
          <w:ilvl w:val="0"/>
          <w:numId w:val="10"/>
        </w:numPr>
        <w:spacing w:after="0" w:line="264" w:lineRule="auto"/>
        <w:jc w:val="both"/>
        <w:rPr>
          <w:lang w:val="ru-RU"/>
        </w:rPr>
      </w:pPr>
      <w:r w:rsidRPr="00A9083E">
        <w:rPr>
          <w:rFonts w:ascii="Times New Roman" w:hAnsi="Times New Roman"/>
          <w:color w:val="000000"/>
          <w:sz w:val="28"/>
          <w:lang w:val="ru-RU"/>
        </w:rPr>
        <w:lastRenderedPageBreak/>
        <w:t>создавать устные и письменные тексты (описание, рассуждение, повествование);</w:t>
      </w:r>
    </w:p>
    <w:p w:rsidR="001D6E21" w:rsidRDefault="001D6E21">
      <w:pPr>
        <w:numPr>
          <w:ilvl w:val="0"/>
          <w:numId w:val="10"/>
        </w:numPr>
        <w:spacing w:after="0" w:line="264" w:lineRule="auto"/>
        <w:jc w:val="both"/>
      </w:pPr>
      <w:proofErr w:type="spellStart"/>
      <w:r>
        <w:rPr>
          <w:rFonts w:ascii="Times New Roman" w:hAnsi="Times New Roman"/>
          <w:color w:val="000000"/>
          <w:sz w:val="28"/>
        </w:rPr>
        <w:t>подготавливатьнебольшиепубличныевыступления</w:t>
      </w:r>
      <w:proofErr w:type="spellEnd"/>
      <w:r>
        <w:rPr>
          <w:rFonts w:ascii="Times New Roman" w:hAnsi="Times New Roman"/>
          <w:color w:val="000000"/>
          <w:sz w:val="28"/>
        </w:rPr>
        <w:t>;</w:t>
      </w:r>
    </w:p>
    <w:p w:rsidR="001D6E21" w:rsidRPr="00A9083E" w:rsidRDefault="001D6E21">
      <w:pPr>
        <w:numPr>
          <w:ilvl w:val="0"/>
          <w:numId w:val="10"/>
        </w:numPr>
        <w:spacing w:after="0" w:line="264" w:lineRule="auto"/>
        <w:jc w:val="both"/>
        <w:rPr>
          <w:lang w:val="ru-RU"/>
        </w:rPr>
      </w:pPr>
      <w:r w:rsidRPr="00A9083E">
        <w:rPr>
          <w:rFonts w:ascii="Times New Roman" w:hAnsi="Times New Roman"/>
          <w:color w:val="000000"/>
          <w:sz w:val="28"/>
          <w:lang w:val="ru-RU"/>
        </w:rPr>
        <w:t>подбирать иллюстративный материал (рисунки, фото, плакаты) к тексту выступления.</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Регулятивные универсальные учебные действия</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Самоорганизация:</w:t>
      </w:r>
    </w:p>
    <w:p w:rsidR="001D6E21" w:rsidRPr="00A9083E" w:rsidRDefault="001D6E21">
      <w:pPr>
        <w:numPr>
          <w:ilvl w:val="0"/>
          <w:numId w:val="11"/>
        </w:numPr>
        <w:spacing w:after="0" w:line="264" w:lineRule="auto"/>
        <w:jc w:val="both"/>
        <w:rPr>
          <w:lang w:val="ru-RU"/>
        </w:rPr>
      </w:pPr>
      <w:r w:rsidRPr="00A9083E">
        <w:rPr>
          <w:rFonts w:ascii="Times New Roman" w:hAnsi="Times New Roman"/>
          <w:color w:val="000000"/>
          <w:sz w:val="28"/>
          <w:lang w:val="ru-RU"/>
        </w:rPr>
        <w:t>планировать действия по решению учебной задачи для получения результата;</w:t>
      </w:r>
    </w:p>
    <w:p w:rsidR="001D6E21" w:rsidRDefault="001D6E21">
      <w:pPr>
        <w:numPr>
          <w:ilvl w:val="0"/>
          <w:numId w:val="11"/>
        </w:numPr>
        <w:spacing w:after="0" w:line="264" w:lineRule="auto"/>
        <w:jc w:val="both"/>
      </w:pPr>
      <w:proofErr w:type="spellStart"/>
      <w:r>
        <w:rPr>
          <w:rFonts w:ascii="Times New Roman" w:hAnsi="Times New Roman"/>
          <w:color w:val="000000"/>
          <w:sz w:val="28"/>
        </w:rPr>
        <w:t>выстраиватьпоследовательностьвыбранныхдействий</w:t>
      </w:r>
      <w:proofErr w:type="spellEnd"/>
      <w:r>
        <w:rPr>
          <w:rFonts w:ascii="Times New Roman" w:hAnsi="Times New Roman"/>
          <w:color w:val="000000"/>
          <w:sz w:val="28"/>
        </w:rPr>
        <w:t>.</w:t>
      </w:r>
    </w:p>
    <w:p w:rsidR="001D6E21" w:rsidRDefault="001D6E21">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1D6E21" w:rsidRPr="00A9083E" w:rsidRDefault="001D6E21">
      <w:pPr>
        <w:numPr>
          <w:ilvl w:val="0"/>
          <w:numId w:val="12"/>
        </w:numPr>
        <w:spacing w:after="0" w:line="264" w:lineRule="auto"/>
        <w:jc w:val="both"/>
        <w:rPr>
          <w:lang w:val="ru-RU"/>
        </w:rPr>
      </w:pPr>
      <w:r w:rsidRPr="00A9083E">
        <w:rPr>
          <w:rFonts w:ascii="Times New Roman" w:hAnsi="Times New Roman"/>
          <w:color w:val="000000"/>
          <w:sz w:val="28"/>
          <w:lang w:val="ru-RU"/>
        </w:rPr>
        <w:t>устанавливать причины успеха/неудач учебной деятельности;</w:t>
      </w:r>
    </w:p>
    <w:p w:rsidR="001D6E21" w:rsidRPr="00A9083E" w:rsidRDefault="001D6E21">
      <w:pPr>
        <w:numPr>
          <w:ilvl w:val="0"/>
          <w:numId w:val="12"/>
        </w:numPr>
        <w:spacing w:after="0" w:line="264" w:lineRule="auto"/>
        <w:jc w:val="both"/>
        <w:rPr>
          <w:lang w:val="ru-RU"/>
        </w:rPr>
      </w:pPr>
      <w:r w:rsidRPr="00A9083E">
        <w:rPr>
          <w:rFonts w:ascii="Times New Roman" w:hAnsi="Times New Roman"/>
          <w:color w:val="000000"/>
          <w:sz w:val="28"/>
          <w:lang w:val="ru-RU"/>
        </w:rPr>
        <w:t>корректировать свои учебные действия для преодоления ошибок.</w:t>
      </w:r>
    </w:p>
    <w:p w:rsidR="001D6E21" w:rsidRDefault="001D6E21">
      <w:pPr>
        <w:spacing w:after="0" w:line="264" w:lineRule="auto"/>
        <w:ind w:left="120"/>
        <w:jc w:val="both"/>
      </w:pPr>
      <w:proofErr w:type="spellStart"/>
      <w:r>
        <w:rPr>
          <w:rFonts w:ascii="Times New Roman" w:hAnsi="Times New Roman"/>
          <w:b/>
          <w:color w:val="000000"/>
          <w:sz w:val="28"/>
        </w:rPr>
        <w:t>Совместнаядеятельность</w:t>
      </w:r>
      <w:proofErr w:type="spellEnd"/>
    </w:p>
    <w:p w:rsidR="001D6E21" w:rsidRPr="00A9083E" w:rsidRDefault="001D6E21">
      <w:pPr>
        <w:numPr>
          <w:ilvl w:val="0"/>
          <w:numId w:val="13"/>
        </w:numPr>
        <w:spacing w:after="0" w:line="264" w:lineRule="auto"/>
        <w:jc w:val="both"/>
        <w:rPr>
          <w:lang w:val="ru-RU"/>
        </w:rPr>
      </w:pPr>
      <w:r w:rsidRPr="00A9083E">
        <w:rPr>
          <w:rFonts w:ascii="Times New Roman" w:hAnsi="Times New Roman"/>
          <w:color w:val="000000"/>
          <w:sz w:val="28"/>
          <w:lang w:val="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1D6E21" w:rsidRPr="00A9083E" w:rsidRDefault="001D6E21">
      <w:pPr>
        <w:numPr>
          <w:ilvl w:val="0"/>
          <w:numId w:val="13"/>
        </w:numPr>
        <w:spacing w:after="0" w:line="264" w:lineRule="auto"/>
        <w:jc w:val="both"/>
        <w:rPr>
          <w:lang w:val="ru-RU"/>
        </w:rPr>
      </w:pPr>
      <w:r w:rsidRPr="00A9083E">
        <w:rPr>
          <w:rFonts w:ascii="Times New Roman" w:hAnsi="Times New Roman"/>
          <w:color w:val="000000"/>
          <w:sz w:val="28"/>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1D6E21" w:rsidRPr="00A9083E" w:rsidRDefault="001D6E21">
      <w:pPr>
        <w:numPr>
          <w:ilvl w:val="0"/>
          <w:numId w:val="13"/>
        </w:numPr>
        <w:spacing w:after="0" w:line="264" w:lineRule="auto"/>
        <w:jc w:val="both"/>
        <w:rPr>
          <w:lang w:val="ru-RU"/>
        </w:rPr>
      </w:pPr>
      <w:r w:rsidRPr="00A9083E">
        <w:rPr>
          <w:rFonts w:ascii="Times New Roman" w:hAnsi="Times New Roman"/>
          <w:color w:val="000000"/>
          <w:sz w:val="28"/>
          <w:lang w:val="ru-RU"/>
        </w:rPr>
        <w:t>проявлять готовность руководить, выполнять поручения, подчиняться;</w:t>
      </w:r>
    </w:p>
    <w:p w:rsidR="001D6E21" w:rsidRPr="00A9083E" w:rsidRDefault="001D6E21">
      <w:pPr>
        <w:numPr>
          <w:ilvl w:val="0"/>
          <w:numId w:val="13"/>
        </w:numPr>
        <w:spacing w:after="0" w:line="264" w:lineRule="auto"/>
        <w:jc w:val="both"/>
        <w:rPr>
          <w:lang w:val="ru-RU"/>
        </w:rPr>
      </w:pPr>
      <w:r w:rsidRPr="00A9083E">
        <w:rPr>
          <w:rFonts w:ascii="Times New Roman" w:hAnsi="Times New Roman"/>
          <w:color w:val="000000"/>
          <w:sz w:val="28"/>
          <w:lang w:val="ru-RU"/>
        </w:rPr>
        <w:t>ответственно выполнять свою часть работы;</w:t>
      </w:r>
    </w:p>
    <w:p w:rsidR="001D6E21" w:rsidRPr="00A9083E" w:rsidRDefault="001D6E21">
      <w:pPr>
        <w:numPr>
          <w:ilvl w:val="0"/>
          <w:numId w:val="13"/>
        </w:numPr>
        <w:spacing w:after="0" w:line="264" w:lineRule="auto"/>
        <w:jc w:val="both"/>
        <w:rPr>
          <w:lang w:val="ru-RU"/>
        </w:rPr>
      </w:pPr>
      <w:r w:rsidRPr="00A9083E">
        <w:rPr>
          <w:rFonts w:ascii="Times New Roman" w:hAnsi="Times New Roman"/>
          <w:color w:val="000000"/>
          <w:sz w:val="28"/>
          <w:lang w:val="ru-RU"/>
        </w:rPr>
        <w:t>оценивать свой вклад в общий результат;</w:t>
      </w:r>
    </w:p>
    <w:p w:rsidR="001D6E21" w:rsidRPr="00A9083E" w:rsidRDefault="001D6E21">
      <w:pPr>
        <w:numPr>
          <w:ilvl w:val="0"/>
          <w:numId w:val="13"/>
        </w:numPr>
        <w:spacing w:after="0" w:line="264" w:lineRule="auto"/>
        <w:jc w:val="both"/>
        <w:rPr>
          <w:lang w:val="ru-RU"/>
        </w:rPr>
      </w:pPr>
      <w:r w:rsidRPr="00A9083E">
        <w:rPr>
          <w:rFonts w:ascii="Times New Roman" w:hAnsi="Times New Roman"/>
          <w:color w:val="000000"/>
          <w:sz w:val="28"/>
          <w:lang w:val="ru-RU"/>
        </w:rPr>
        <w:t>выполнять совместные проектные задания с использованием предложенного образца.</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ПРЕДМЕТНЫЕ РЕЗУЛЬТАТЫ</w:t>
      </w:r>
    </w:p>
    <w:p w:rsidR="001D6E21" w:rsidRPr="00A9083E" w:rsidRDefault="001D6E21">
      <w:pPr>
        <w:spacing w:after="0" w:line="264" w:lineRule="auto"/>
        <w:ind w:left="120"/>
        <w:jc w:val="both"/>
        <w:rPr>
          <w:lang w:val="ru-RU"/>
        </w:rPr>
      </w:pP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Предметные результаты по учебному предмету «Иностранный (немецкий)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proofErr w:type="spellStart"/>
      <w:r w:rsidRPr="00A9083E">
        <w:rPr>
          <w:rFonts w:ascii="Times New Roman" w:hAnsi="Times New Roman"/>
          <w:color w:val="000000"/>
          <w:sz w:val="28"/>
          <w:lang w:val="ru-RU"/>
        </w:rPr>
        <w:t>сформированность</w:t>
      </w:r>
      <w:proofErr w:type="spellEnd"/>
      <w:r w:rsidRPr="00A9083E">
        <w:rPr>
          <w:rFonts w:ascii="Times New Roman" w:hAnsi="Times New Roman"/>
          <w:color w:val="000000"/>
          <w:sz w:val="28"/>
          <w:lang w:val="ru-RU"/>
        </w:rPr>
        <w:t xml:space="preserve"> иноязычной коммуникативной компетенции на элементарном уровне в совокупности ее составляющих – речевой, языковой, </w:t>
      </w:r>
      <w:proofErr w:type="spellStart"/>
      <w:r w:rsidRPr="00A9083E">
        <w:rPr>
          <w:rFonts w:ascii="Times New Roman" w:hAnsi="Times New Roman"/>
          <w:color w:val="000000"/>
          <w:sz w:val="28"/>
          <w:lang w:val="ru-RU"/>
        </w:rPr>
        <w:t>социокультурной</w:t>
      </w:r>
      <w:proofErr w:type="spellEnd"/>
      <w:r w:rsidRPr="00A9083E">
        <w:rPr>
          <w:rFonts w:ascii="Times New Roman" w:hAnsi="Times New Roman"/>
          <w:color w:val="000000"/>
          <w:sz w:val="28"/>
          <w:lang w:val="ru-RU"/>
        </w:rPr>
        <w:t xml:space="preserve">, компенсаторной, </w:t>
      </w:r>
      <w:proofErr w:type="spellStart"/>
      <w:r w:rsidRPr="00A9083E">
        <w:rPr>
          <w:rFonts w:ascii="Times New Roman" w:hAnsi="Times New Roman"/>
          <w:color w:val="000000"/>
          <w:sz w:val="28"/>
          <w:lang w:val="ru-RU"/>
        </w:rPr>
        <w:t>метапредметной</w:t>
      </w:r>
      <w:proofErr w:type="spellEnd"/>
      <w:r w:rsidRPr="00A9083E">
        <w:rPr>
          <w:rFonts w:ascii="Times New Roman" w:hAnsi="Times New Roman"/>
          <w:color w:val="000000"/>
          <w:sz w:val="28"/>
          <w:lang w:val="ru-RU"/>
        </w:rPr>
        <w:t xml:space="preserve"> (учебно-познавательной).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 xml:space="preserve">К концу обучения </w:t>
      </w:r>
      <w:r w:rsidRPr="00A9083E">
        <w:rPr>
          <w:rFonts w:ascii="Times New Roman" w:hAnsi="Times New Roman"/>
          <w:b/>
          <w:i/>
          <w:color w:val="000000"/>
          <w:sz w:val="28"/>
          <w:lang w:val="ru-RU"/>
        </w:rPr>
        <w:t>во 2 классе</w:t>
      </w:r>
      <w:r w:rsidRPr="00A9083E">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иностранному (немецкому) языку:</w:t>
      </w:r>
    </w:p>
    <w:p w:rsidR="001D6E21" w:rsidRPr="00A9083E" w:rsidRDefault="001D6E21">
      <w:pPr>
        <w:spacing w:after="0" w:line="264" w:lineRule="auto"/>
        <w:ind w:left="120"/>
        <w:jc w:val="both"/>
        <w:rPr>
          <w:lang w:val="ru-RU"/>
        </w:rPr>
      </w:pP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Коммуникативные умения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Говорение: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создавать монологические высказывания (описание, повествование/рассказ), используя вербальные и (или) зрительные опоры (объём монологического высказывания – не менее 3 фраз).</w:t>
      </w:r>
    </w:p>
    <w:p w:rsidR="001D6E21" w:rsidRPr="00A9083E" w:rsidRDefault="001D6E21">
      <w:pPr>
        <w:spacing w:after="0" w:line="264" w:lineRule="auto"/>
        <w:ind w:firstLine="600"/>
        <w:jc w:val="both"/>
        <w:rPr>
          <w:lang w:val="ru-RU"/>
        </w:rPr>
      </w:pPr>
      <w:proofErr w:type="spellStart"/>
      <w:r w:rsidRPr="00A9083E">
        <w:rPr>
          <w:rFonts w:ascii="Times New Roman" w:hAnsi="Times New Roman"/>
          <w:i/>
          <w:color w:val="000000"/>
          <w:sz w:val="28"/>
          <w:lang w:val="ru-RU"/>
        </w:rPr>
        <w:t>Аудирование</w:t>
      </w:r>
      <w:proofErr w:type="spellEnd"/>
      <w:r w:rsidRPr="00A9083E">
        <w:rPr>
          <w:rFonts w:ascii="Times New Roman" w:hAnsi="Times New Roman"/>
          <w:i/>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proofErr w:type="spellStart"/>
      <w:r w:rsidRPr="00A9083E">
        <w:rPr>
          <w:rFonts w:ascii="Times New Roman" w:hAnsi="Times New Roman"/>
          <w:color w:val="000000"/>
          <w:sz w:val="28"/>
          <w:lang w:val="ru-RU"/>
        </w:rPr>
        <w:t>аудирования</w:t>
      </w:r>
      <w:proofErr w:type="spellEnd"/>
      <w:r w:rsidRPr="00A9083E">
        <w:rPr>
          <w:rFonts w:ascii="Times New Roman" w:hAnsi="Times New Roman"/>
          <w:color w:val="000000"/>
          <w:sz w:val="28"/>
          <w:lang w:val="ru-RU"/>
        </w:rPr>
        <w:t xml:space="preserve"> – до 40 секунд.</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Смысловое чтение: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читать вслух и понимать учебные и адаптированные аутентичные тексты объёмом до 60 слов, построенные на изученном языковом материале, с соблюдением правил чтения и соответствующей интонацией, обеспечивая восприятие читаемого слушателями текста;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Письмо:</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писать с использованием образца короткие поздравления с праздниками.</w:t>
      </w: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Языковые знания и навыки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Фонетическая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различать на слух, без ошибок произносить слова с правильным ударением и фразы с соблюдением их ритмико-интонационных особенностей;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называть буквы немецкого алфавита языка в правильной последовательности и графически корректно воспроизводить все буквы алфавита;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 читать основные дифтонги и сочетания согласных;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выделять некоторые звукобуквенные сочетания при анализе знакомых слов;</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читать вслух новые слова согласно основным правилам чтения;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Графика, орфография и пунктуация: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 писать изученные слова;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 расставлять знаки препинания (точку, вопросительный и восклицательный знаки в конце предложения).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Лексическая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распознавать с помощью языковой догадки интернациональные слова (</w:t>
      </w:r>
      <w:r>
        <w:rPr>
          <w:rFonts w:ascii="Times New Roman" w:hAnsi="Times New Roman"/>
          <w:color w:val="000000"/>
          <w:sz w:val="28"/>
        </w:rPr>
        <w:t>derFilm</w:t>
      </w:r>
      <w:r w:rsidRPr="00A9083E">
        <w:rPr>
          <w:rFonts w:ascii="Times New Roman" w:hAnsi="Times New Roman"/>
          <w:color w:val="000000"/>
          <w:sz w:val="28"/>
          <w:lang w:val="ru-RU"/>
        </w:rPr>
        <w:t xml:space="preserve">, </w:t>
      </w:r>
      <w:r>
        <w:rPr>
          <w:rFonts w:ascii="Times New Roman" w:hAnsi="Times New Roman"/>
          <w:color w:val="000000"/>
          <w:sz w:val="28"/>
        </w:rPr>
        <w:t>dasKino</w:t>
      </w:r>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Грамматическая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Распознавать и употреблять в устной и письменной речи изученные морфологические формы и синтаксические конструкции немецкого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основные коммуникативные типы предложений: повествовательные (утвердительные, отрицательные (с </w:t>
      </w:r>
      <w:proofErr w:type="spellStart"/>
      <w:r>
        <w:rPr>
          <w:rFonts w:ascii="Times New Roman" w:hAnsi="Times New Roman"/>
          <w:color w:val="000000"/>
          <w:sz w:val="28"/>
        </w:rPr>
        <w:t>nicht</w:t>
      </w:r>
      <w:proofErr w:type="spellEnd"/>
      <w:r w:rsidRPr="00A9083E">
        <w:rPr>
          <w:rFonts w:ascii="Times New Roman" w:hAnsi="Times New Roman"/>
          <w:color w:val="000000"/>
          <w:sz w:val="28"/>
          <w:lang w:val="ru-RU"/>
        </w:rPr>
        <w:t>), вопросительные (общий, специальный вопросы);</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нераспространённые и распространённые простые предложения;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предложения с простым глагольным сказуемым, с составным именным сказуемым и с простым составным глагольным сказуемым;</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спряжение глаголов </w:t>
      </w:r>
      <w:proofErr w:type="spellStart"/>
      <w:r>
        <w:rPr>
          <w:rFonts w:ascii="Times New Roman" w:hAnsi="Times New Roman"/>
          <w:color w:val="000000"/>
          <w:sz w:val="28"/>
        </w:rPr>
        <w:t>sein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haben</w:t>
      </w:r>
      <w:proofErr w:type="spellEnd"/>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спряжение некоторых глаголов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 в том числе с изменением корневой гласной (</w:t>
      </w:r>
      <w:proofErr w:type="spellStart"/>
      <w:r>
        <w:rPr>
          <w:rFonts w:ascii="Times New Roman" w:hAnsi="Times New Roman"/>
          <w:color w:val="000000"/>
          <w:sz w:val="28"/>
        </w:rPr>
        <w:t>fahren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tragen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lesen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sprechen</w:t>
      </w:r>
      <w:proofErr w:type="spellEnd"/>
      <w:r w:rsidRPr="00A9083E">
        <w:rPr>
          <w:rFonts w:ascii="Times New Roman" w:hAnsi="Times New Roman"/>
          <w:color w:val="000000"/>
          <w:sz w:val="28"/>
          <w:lang w:val="ru-RU"/>
        </w:rPr>
        <w:t>), кроме 2-го лица мн. числа;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модальные глаголы </w:t>
      </w:r>
      <w:r>
        <w:rPr>
          <w:rFonts w:ascii="Times New Roman" w:hAnsi="Times New Roman"/>
          <w:color w:val="000000"/>
          <w:sz w:val="28"/>
        </w:rPr>
        <w:t>k</w:t>
      </w:r>
      <w:proofErr w:type="spellStart"/>
      <w:r w:rsidRPr="00A9083E">
        <w:rPr>
          <w:rFonts w:ascii="Times New Roman" w:hAnsi="Times New Roman"/>
          <w:color w:val="000000"/>
          <w:sz w:val="28"/>
          <w:lang w:val="ru-RU"/>
        </w:rPr>
        <w:t>ö</w:t>
      </w:r>
      <w:r>
        <w:rPr>
          <w:rFonts w:ascii="Times New Roman" w:hAnsi="Times New Roman"/>
          <w:color w:val="000000"/>
          <w:sz w:val="28"/>
        </w:rPr>
        <w:t>nnen</w:t>
      </w:r>
      <w:proofErr w:type="spellEnd"/>
      <w:r w:rsidRPr="00A9083E">
        <w:rPr>
          <w:rFonts w:ascii="Times New Roman" w:hAnsi="Times New Roman"/>
          <w:color w:val="000000"/>
          <w:sz w:val="28"/>
          <w:lang w:val="ru-RU"/>
        </w:rPr>
        <w:t xml:space="preserve">, </w:t>
      </w:r>
      <w:r>
        <w:rPr>
          <w:rFonts w:ascii="Times New Roman" w:hAnsi="Times New Roman"/>
          <w:color w:val="000000"/>
          <w:sz w:val="28"/>
        </w:rPr>
        <w:t>m</w:t>
      </w:r>
      <w:proofErr w:type="spellStart"/>
      <w:r w:rsidRPr="00A9083E">
        <w:rPr>
          <w:rFonts w:ascii="Times New Roman" w:hAnsi="Times New Roman"/>
          <w:color w:val="000000"/>
          <w:sz w:val="28"/>
          <w:lang w:val="ru-RU"/>
        </w:rPr>
        <w:t>ö</w:t>
      </w:r>
      <w:proofErr w:type="spellEnd"/>
      <w:r>
        <w:rPr>
          <w:rFonts w:ascii="Times New Roman" w:hAnsi="Times New Roman"/>
          <w:color w:val="000000"/>
          <w:sz w:val="28"/>
        </w:rPr>
        <w:t>gen</w:t>
      </w:r>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 порядок слов в предложении с модальным глаголом;</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имена существительные с определённым и неопределённым артиклем (наиболее распространённые случаи употребления), род имён существительных;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существительные в именительном и винительном падежах;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имена собственные (антропонимы) в родительном падеже;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 xml:space="preserve">6 личные (кроме </w:t>
      </w:r>
      <w:proofErr w:type="spellStart"/>
      <w:r>
        <w:rPr>
          <w:rFonts w:ascii="Times New Roman" w:hAnsi="Times New Roman"/>
          <w:color w:val="000000"/>
          <w:sz w:val="28"/>
        </w:rPr>
        <w:t>ihr</w:t>
      </w:r>
      <w:proofErr w:type="spellEnd"/>
      <w:r w:rsidRPr="00A9083E">
        <w:rPr>
          <w:rFonts w:ascii="Times New Roman" w:hAnsi="Times New Roman"/>
          <w:color w:val="000000"/>
          <w:sz w:val="28"/>
          <w:lang w:val="ru-RU"/>
        </w:rPr>
        <w:t>) и притяжательные местоимения (</w:t>
      </w:r>
      <w:proofErr w:type="spellStart"/>
      <w:r>
        <w:rPr>
          <w:rFonts w:ascii="Times New Roman" w:hAnsi="Times New Roman"/>
          <w:color w:val="000000"/>
          <w:sz w:val="28"/>
        </w:rPr>
        <w:t>mein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dein</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количественные числительные (1–12);</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вопросительные слова (</w:t>
      </w:r>
      <w:proofErr w:type="spellStart"/>
      <w:r>
        <w:rPr>
          <w:rFonts w:ascii="Times New Roman" w:hAnsi="Times New Roman"/>
          <w:color w:val="000000"/>
          <w:sz w:val="28"/>
        </w:rPr>
        <w:t>wer</w:t>
      </w:r>
      <w:proofErr w:type="spellEnd"/>
      <w:r w:rsidRPr="00A9083E">
        <w:rPr>
          <w:rFonts w:ascii="Times New Roman" w:hAnsi="Times New Roman"/>
          <w:color w:val="000000"/>
          <w:sz w:val="28"/>
          <w:lang w:val="ru-RU"/>
        </w:rPr>
        <w:t xml:space="preserve">, </w:t>
      </w:r>
      <w:r>
        <w:rPr>
          <w:rFonts w:ascii="Times New Roman" w:hAnsi="Times New Roman"/>
          <w:color w:val="000000"/>
          <w:sz w:val="28"/>
        </w:rPr>
        <w:t>was</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woher</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wie</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союзы </w:t>
      </w:r>
      <w:r>
        <w:rPr>
          <w:rFonts w:ascii="Times New Roman" w:hAnsi="Times New Roman"/>
          <w:color w:val="000000"/>
          <w:sz w:val="28"/>
        </w:rPr>
        <w:t>und</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aber</w:t>
      </w:r>
      <w:proofErr w:type="spellEnd"/>
      <w:r w:rsidRPr="00A9083E">
        <w:rPr>
          <w:rFonts w:ascii="Times New Roman" w:hAnsi="Times New Roman"/>
          <w:color w:val="000000"/>
          <w:sz w:val="28"/>
          <w:lang w:val="ru-RU"/>
        </w:rPr>
        <w:t xml:space="preserve"> (при однородных членах).</w:t>
      </w: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Социокультурные знания и умения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использовать некоторые социокультурные элементы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знать название своей страны и страны/стран изучаемого языка, их столиц.</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К концу обучения </w:t>
      </w:r>
      <w:r w:rsidRPr="00A9083E">
        <w:rPr>
          <w:rFonts w:ascii="Times New Roman" w:hAnsi="Times New Roman"/>
          <w:b/>
          <w:i/>
          <w:color w:val="000000"/>
          <w:sz w:val="28"/>
          <w:lang w:val="ru-RU"/>
        </w:rPr>
        <w:t>в 3 классе</w:t>
      </w:r>
      <w:r w:rsidRPr="00A9083E">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иностранному (немецкому) языку:</w:t>
      </w: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Коммуникативные умения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Говорение: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с соблюдением норм речевого этикета, принятого в стране/странах изучаемого языка (до 4 реплик со стороны каждого собеседника);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создавать устные связные монологические высказывания (описание; повествование/рассказ) с вербальными и (или) зрительными опорами;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пересказывать основное содержание прочитанного текста с вербальными и (или) зрительными опорами (объём монологического высказывания – не менее 4 фраз).</w:t>
      </w:r>
    </w:p>
    <w:p w:rsidR="001D6E21" w:rsidRPr="00A9083E" w:rsidRDefault="001D6E21">
      <w:pPr>
        <w:spacing w:after="0" w:line="264" w:lineRule="auto"/>
        <w:ind w:firstLine="600"/>
        <w:jc w:val="both"/>
        <w:rPr>
          <w:lang w:val="ru-RU"/>
        </w:rPr>
      </w:pPr>
      <w:proofErr w:type="spellStart"/>
      <w:r w:rsidRPr="00A9083E">
        <w:rPr>
          <w:rFonts w:ascii="Times New Roman" w:hAnsi="Times New Roman"/>
          <w:i/>
          <w:color w:val="000000"/>
          <w:sz w:val="28"/>
          <w:lang w:val="ru-RU"/>
        </w:rPr>
        <w:t>Аудирование</w:t>
      </w:r>
      <w:proofErr w:type="spellEnd"/>
      <w:r w:rsidRPr="00A9083E">
        <w:rPr>
          <w:rFonts w:ascii="Times New Roman" w:hAnsi="Times New Roman"/>
          <w:i/>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воспринимать на слух и понимать речь учителя и других обучающихся, вербально/</w:t>
      </w:r>
      <w:proofErr w:type="spellStart"/>
      <w:r w:rsidRPr="00A9083E">
        <w:rPr>
          <w:rFonts w:ascii="Times New Roman" w:hAnsi="Times New Roman"/>
          <w:color w:val="000000"/>
          <w:sz w:val="28"/>
          <w:lang w:val="ru-RU"/>
        </w:rPr>
        <w:t>невербально</w:t>
      </w:r>
      <w:proofErr w:type="spellEnd"/>
      <w:r w:rsidRPr="00A9083E">
        <w:rPr>
          <w:rFonts w:ascii="Times New Roman" w:hAnsi="Times New Roman"/>
          <w:color w:val="000000"/>
          <w:sz w:val="28"/>
          <w:lang w:val="ru-RU"/>
        </w:rPr>
        <w:t xml:space="preserve"> реагировать на услышанное;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A9083E">
        <w:rPr>
          <w:rFonts w:ascii="Times New Roman" w:hAnsi="Times New Roman"/>
          <w:color w:val="000000"/>
          <w:sz w:val="28"/>
          <w:lang w:val="ru-RU"/>
        </w:rPr>
        <w:t>аудирования</w:t>
      </w:r>
      <w:proofErr w:type="spellEnd"/>
      <w:r w:rsidRPr="00A9083E">
        <w:rPr>
          <w:rFonts w:ascii="Times New Roman" w:hAnsi="Times New Roman"/>
          <w:color w:val="000000"/>
          <w:sz w:val="28"/>
          <w:lang w:val="ru-RU"/>
        </w:rPr>
        <w:t xml:space="preserve"> – до 1 минуты).</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Смысловое чтение: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читать вслух и понимать учебные и адаптированные аутентичные тексты объёмом до 70 слов, построенные на изученном языковом материале, с соблюдением правил чтения и соответствующей интонацией, обеспечивая восприятие читаемого слушателями текста;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Письмо:</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создавать подписи к иллюстрациям с пояснением, что на них изображено;</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заполнять простые анкеты и формуляры, сообщая о себе основные сведения (имя, фамилия, возраст, страна проживания, любимое занятие и другие) в соответствии с нормами, принятыми в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писать с использованием образца короткие поздравления с праздниками (днём рождения, Новым годом, Рождеством) с выражением пожелания.</w:t>
      </w: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Языковые знания и навыки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Фонетическая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различать на слух, без ошибок произносить слова с правильным ударением и фразы с соблюдением их ритмико-интонационных особенностей;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читать вслух слова согласно основным правилам чтения.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Графика, орфография и пунктуация: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 писать изученные слова;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 расставлять знаки препинания (точку, вопросительный и восклицательный знаки в конце предложения).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Лексическая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распознавать и правильно употреблять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для 3 класса, включая освоенные в предшествующий год обучения 200 лексических единиц;</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(числительные с </w:t>
      </w:r>
      <w:r w:rsidRPr="00A9083E">
        <w:rPr>
          <w:rFonts w:ascii="Times New Roman" w:hAnsi="Times New Roman"/>
          <w:color w:val="000000"/>
          <w:sz w:val="28"/>
          <w:lang w:val="ru-RU"/>
        </w:rPr>
        <w:lastRenderedPageBreak/>
        <w:t>суффиксами -</w:t>
      </w:r>
      <w:proofErr w:type="spellStart"/>
      <w:r>
        <w:rPr>
          <w:rFonts w:ascii="Times New Roman" w:hAnsi="Times New Roman"/>
          <w:color w:val="000000"/>
          <w:sz w:val="28"/>
        </w:rPr>
        <w:t>zehn</w:t>
      </w:r>
      <w:proofErr w:type="spellEnd"/>
      <w:r w:rsidRPr="00A9083E">
        <w:rPr>
          <w:rFonts w:ascii="Times New Roman" w:hAnsi="Times New Roman"/>
          <w:color w:val="000000"/>
          <w:sz w:val="28"/>
          <w:lang w:val="ru-RU"/>
        </w:rPr>
        <w:t>, -</w:t>
      </w:r>
      <w:r>
        <w:rPr>
          <w:rFonts w:ascii="Times New Roman" w:hAnsi="Times New Roman"/>
          <w:color w:val="000000"/>
          <w:sz w:val="28"/>
        </w:rPr>
        <w:t>zig</w:t>
      </w:r>
      <w:r w:rsidRPr="00A9083E">
        <w:rPr>
          <w:rFonts w:ascii="Times New Roman" w:hAnsi="Times New Roman"/>
          <w:color w:val="000000"/>
          <w:sz w:val="28"/>
          <w:lang w:val="ru-RU"/>
        </w:rPr>
        <w:t>), в соответствии с решаемой коммуникативной задачей.</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Грамматическая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Распознавать и употреблять в устной и письменной речи изученные грамматические конструкции и морфологические формы немецкого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основные коммуникативные типы предложений: повествовательные (утвердительные, отрицательные (с </w:t>
      </w:r>
      <w:proofErr w:type="spellStart"/>
      <w:r>
        <w:rPr>
          <w:rFonts w:ascii="Times New Roman" w:hAnsi="Times New Roman"/>
          <w:color w:val="000000"/>
          <w:sz w:val="28"/>
        </w:rPr>
        <w:t>kein</w:t>
      </w:r>
      <w:proofErr w:type="spellEnd"/>
      <w:r w:rsidRPr="00A9083E">
        <w:rPr>
          <w:rFonts w:ascii="Times New Roman" w:hAnsi="Times New Roman"/>
          <w:color w:val="000000"/>
          <w:sz w:val="28"/>
          <w:lang w:val="ru-RU"/>
        </w:rPr>
        <w:t xml:space="preserve">), побудительные предложения (кроме вежливой формы с </w:t>
      </w:r>
      <w:proofErr w:type="spellStart"/>
      <w:r>
        <w:rPr>
          <w:rFonts w:ascii="Times New Roman" w:hAnsi="Times New Roman"/>
          <w:color w:val="000000"/>
          <w:sz w:val="28"/>
        </w:rPr>
        <w:t>Sie</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предложения с местоимением </w:t>
      </w:r>
      <w:proofErr w:type="spellStart"/>
      <w:r>
        <w:rPr>
          <w:rFonts w:ascii="Times New Roman" w:hAnsi="Times New Roman"/>
          <w:color w:val="000000"/>
          <w:sz w:val="28"/>
        </w:rPr>
        <w:t>es</w:t>
      </w:r>
      <w:proofErr w:type="spellEnd"/>
      <w:r w:rsidRPr="00A9083E">
        <w:rPr>
          <w:rFonts w:ascii="Times New Roman" w:hAnsi="Times New Roman"/>
          <w:color w:val="000000"/>
          <w:sz w:val="28"/>
          <w:lang w:val="ru-RU"/>
        </w:rPr>
        <w:t xml:space="preserve"> и конструкцией </w:t>
      </w:r>
      <w:proofErr w:type="spellStart"/>
      <w:r>
        <w:rPr>
          <w:rFonts w:ascii="Times New Roman" w:hAnsi="Times New Roman"/>
          <w:color w:val="000000"/>
          <w:sz w:val="28"/>
        </w:rPr>
        <w:t>esgibt</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спряжение глаголов </w:t>
      </w:r>
      <w:proofErr w:type="spellStart"/>
      <w:r>
        <w:rPr>
          <w:rFonts w:ascii="Times New Roman" w:hAnsi="Times New Roman"/>
          <w:color w:val="000000"/>
          <w:sz w:val="28"/>
        </w:rPr>
        <w:t>sein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haben</w:t>
      </w:r>
      <w:proofErr w:type="spellEnd"/>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teritum</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спряжение слабых и сильных глаголов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 xml:space="preserve"> (в том числе во 2-м лице мн. числа);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употребление слабых и сильных глаголов в </w:t>
      </w:r>
      <w:proofErr w:type="spellStart"/>
      <w:r>
        <w:rPr>
          <w:rFonts w:ascii="Times New Roman" w:hAnsi="Times New Roman"/>
          <w:color w:val="000000"/>
          <w:sz w:val="28"/>
        </w:rPr>
        <w:t>Perfekt</w:t>
      </w:r>
      <w:proofErr w:type="spellEnd"/>
      <w:r w:rsidRPr="00A9083E">
        <w:rPr>
          <w:rFonts w:ascii="Times New Roman" w:hAnsi="Times New Roman"/>
          <w:color w:val="000000"/>
          <w:sz w:val="28"/>
          <w:lang w:val="ru-RU"/>
        </w:rPr>
        <w:t>: повествовательные и вопросительные предложения (общий и специальный вопросы);</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модальные глаголы </w:t>
      </w:r>
      <w:r>
        <w:rPr>
          <w:rFonts w:ascii="Times New Roman" w:hAnsi="Times New Roman"/>
          <w:color w:val="000000"/>
          <w:sz w:val="28"/>
        </w:rPr>
        <w:t>m</w:t>
      </w:r>
      <w:proofErr w:type="spellStart"/>
      <w:r w:rsidRPr="00A9083E">
        <w:rPr>
          <w:rFonts w:ascii="Times New Roman" w:hAnsi="Times New Roman"/>
          <w:color w:val="000000"/>
          <w:sz w:val="28"/>
          <w:lang w:val="ru-RU"/>
        </w:rPr>
        <w:t>ö</w:t>
      </w:r>
      <w:proofErr w:type="spellEnd"/>
      <w:r>
        <w:rPr>
          <w:rFonts w:ascii="Times New Roman" w:hAnsi="Times New Roman"/>
          <w:color w:val="000000"/>
          <w:sz w:val="28"/>
        </w:rPr>
        <w:t>gen</w:t>
      </w:r>
      <w:r w:rsidRPr="00A9083E">
        <w:rPr>
          <w:rFonts w:ascii="Times New Roman" w:hAnsi="Times New Roman"/>
          <w:color w:val="000000"/>
          <w:sz w:val="28"/>
          <w:lang w:val="ru-RU"/>
        </w:rPr>
        <w:t xml:space="preserve"> (в форме </w:t>
      </w:r>
      <w:r>
        <w:rPr>
          <w:rFonts w:ascii="Times New Roman" w:hAnsi="Times New Roman"/>
          <w:color w:val="000000"/>
          <w:sz w:val="28"/>
        </w:rPr>
        <w:t>m</w:t>
      </w:r>
      <w:proofErr w:type="spellStart"/>
      <w:r w:rsidRPr="00A9083E">
        <w:rPr>
          <w:rFonts w:ascii="Times New Roman" w:hAnsi="Times New Roman"/>
          <w:color w:val="000000"/>
          <w:sz w:val="28"/>
          <w:lang w:val="ru-RU"/>
        </w:rPr>
        <w:t>ö</w:t>
      </w:r>
      <w:r>
        <w:rPr>
          <w:rFonts w:ascii="Times New Roman" w:hAnsi="Times New Roman"/>
          <w:color w:val="000000"/>
          <w:sz w:val="28"/>
        </w:rPr>
        <w:t>chte</w:t>
      </w:r>
      <w:proofErr w:type="spellEnd"/>
      <w:r w:rsidRPr="00A9083E">
        <w:rPr>
          <w:rFonts w:ascii="Times New Roman" w:hAnsi="Times New Roman"/>
          <w:color w:val="000000"/>
          <w:sz w:val="28"/>
          <w:lang w:val="ru-RU"/>
        </w:rPr>
        <w:t xml:space="preserve">), </w:t>
      </w:r>
      <w:r>
        <w:rPr>
          <w:rFonts w:ascii="Times New Roman" w:hAnsi="Times New Roman"/>
          <w:color w:val="000000"/>
          <w:sz w:val="28"/>
        </w:rPr>
        <w:t>m</w:t>
      </w:r>
      <w:proofErr w:type="spellStart"/>
      <w:r w:rsidRPr="00A9083E">
        <w:rPr>
          <w:rFonts w:ascii="Times New Roman" w:hAnsi="Times New Roman"/>
          <w:color w:val="000000"/>
          <w:sz w:val="28"/>
          <w:lang w:val="ru-RU"/>
        </w:rPr>
        <w:t>ü</w:t>
      </w:r>
      <w:r>
        <w:rPr>
          <w:rFonts w:ascii="Times New Roman" w:hAnsi="Times New Roman"/>
          <w:color w:val="000000"/>
          <w:sz w:val="28"/>
        </w:rPr>
        <w:t>ssen</w:t>
      </w:r>
      <w:proofErr w:type="spellEnd"/>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множественное число имён существительных;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нулевой артикль с именами существительными (наиболее распространённые случаи употребления);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склонение имён существительных в единственном числе в именительном, дательном и винительном падежах;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притяжательные местоимения (</w:t>
      </w:r>
      <w:proofErr w:type="spellStart"/>
      <w:r>
        <w:rPr>
          <w:rFonts w:ascii="Times New Roman" w:hAnsi="Times New Roman"/>
          <w:color w:val="000000"/>
          <w:sz w:val="28"/>
        </w:rPr>
        <w:t>sein</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ihr</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unser</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euer</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Ihr</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количественные числительные (13–30);</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наиболее употребительные предлоги для выражения временных и пространственных отношений </w:t>
      </w:r>
      <w:r>
        <w:rPr>
          <w:rFonts w:ascii="Times New Roman" w:hAnsi="Times New Roman"/>
          <w:color w:val="000000"/>
          <w:sz w:val="28"/>
        </w:rPr>
        <w:t>in</w:t>
      </w:r>
      <w:r w:rsidRPr="00A9083E">
        <w:rPr>
          <w:rFonts w:ascii="Times New Roman" w:hAnsi="Times New Roman"/>
          <w:color w:val="000000"/>
          <w:sz w:val="28"/>
          <w:lang w:val="ru-RU"/>
        </w:rPr>
        <w:t xml:space="preserve">, </w:t>
      </w:r>
      <w:r>
        <w:rPr>
          <w:rFonts w:ascii="Times New Roman" w:hAnsi="Times New Roman"/>
          <w:color w:val="000000"/>
          <w:sz w:val="28"/>
        </w:rPr>
        <w:t>an</w:t>
      </w:r>
      <w:r w:rsidRPr="00A9083E">
        <w:rPr>
          <w:rFonts w:ascii="Times New Roman" w:hAnsi="Times New Roman"/>
          <w:color w:val="000000"/>
          <w:sz w:val="28"/>
          <w:lang w:val="ru-RU"/>
        </w:rPr>
        <w:t xml:space="preserve"> (употребляемые с дательным падежом).</w:t>
      </w: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Социокультурные знания и умения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использовать некоторые социокультурные элементы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кратко представлять Россию и страну/страны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К концу обучения </w:t>
      </w:r>
      <w:r w:rsidRPr="00A9083E">
        <w:rPr>
          <w:rFonts w:ascii="Times New Roman" w:hAnsi="Times New Roman"/>
          <w:b/>
          <w:i/>
          <w:color w:val="000000"/>
          <w:sz w:val="28"/>
          <w:lang w:val="ru-RU"/>
        </w:rPr>
        <w:t>в 4 классе</w:t>
      </w:r>
      <w:r w:rsidRPr="00A9083E">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иностранному (немецкому) языку:</w:t>
      </w: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Коммуникативные умения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Говорение: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вести разные виды диалогов (диалог этикетного характера, диалог-побуждение, диалог-расспрос, диалог-разговор по телефону) на основе вербальных и (или) зрительных опор, с соблюдением норм речевого этикета, </w:t>
      </w:r>
      <w:r w:rsidRPr="00A9083E">
        <w:rPr>
          <w:rFonts w:ascii="Times New Roman" w:hAnsi="Times New Roman"/>
          <w:color w:val="000000"/>
          <w:sz w:val="28"/>
          <w:lang w:val="ru-RU"/>
        </w:rPr>
        <w:lastRenderedPageBreak/>
        <w:t>принятого в стране/странах изучаемого языка (до 5 реплик со стороны каждого собеседника);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5 фраз);</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пересказывать основное содержание прочитанного текста с вербальными и (или) зрительными опорами;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устно излагать результаты выполненного проектного задания (объём монологического высказывания – не менее 5 фраз).</w:t>
      </w:r>
    </w:p>
    <w:p w:rsidR="001D6E21" w:rsidRPr="00A9083E" w:rsidRDefault="001D6E21">
      <w:pPr>
        <w:spacing w:after="0" w:line="264" w:lineRule="auto"/>
        <w:ind w:firstLine="600"/>
        <w:jc w:val="both"/>
        <w:rPr>
          <w:lang w:val="ru-RU"/>
        </w:rPr>
      </w:pPr>
      <w:proofErr w:type="spellStart"/>
      <w:r w:rsidRPr="00A9083E">
        <w:rPr>
          <w:rFonts w:ascii="Times New Roman" w:hAnsi="Times New Roman"/>
          <w:i/>
          <w:color w:val="000000"/>
          <w:sz w:val="28"/>
          <w:lang w:val="ru-RU"/>
        </w:rPr>
        <w:t>Аудирование</w:t>
      </w:r>
      <w:proofErr w:type="spellEnd"/>
      <w:r w:rsidRPr="00A9083E">
        <w:rPr>
          <w:rFonts w:ascii="Times New Roman" w:hAnsi="Times New Roman"/>
          <w:i/>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воспринимать на слух и понимать речь учителя и других обучающихся, вербально/</w:t>
      </w:r>
      <w:proofErr w:type="spellStart"/>
      <w:r w:rsidRPr="00A9083E">
        <w:rPr>
          <w:rFonts w:ascii="Times New Roman" w:hAnsi="Times New Roman"/>
          <w:color w:val="000000"/>
          <w:sz w:val="28"/>
          <w:lang w:val="ru-RU"/>
        </w:rPr>
        <w:t>невербально</w:t>
      </w:r>
      <w:proofErr w:type="spellEnd"/>
      <w:r w:rsidRPr="00A9083E">
        <w:rPr>
          <w:rFonts w:ascii="Times New Roman" w:hAnsi="Times New Roman"/>
          <w:color w:val="000000"/>
          <w:sz w:val="28"/>
          <w:lang w:val="ru-RU"/>
        </w:rPr>
        <w:t xml:space="preserve"> реагировать на услышанное;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A9083E">
        <w:rPr>
          <w:rFonts w:ascii="Times New Roman" w:hAnsi="Times New Roman"/>
          <w:color w:val="000000"/>
          <w:sz w:val="28"/>
          <w:lang w:val="ru-RU"/>
        </w:rPr>
        <w:t>аудирования</w:t>
      </w:r>
      <w:proofErr w:type="spellEnd"/>
      <w:r w:rsidRPr="00A9083E">
        <w:rPr>
          <w:rFonts w:ascii="Times New Roman" w:hAnsi="Times New Roman"/>
          <w:color w:val="000000"/>
          <w:sz w:val="28"/>
          <w:lang w:val="ru-RU"/>
        </w:rPr>
        <w:t xml:space="preserve"> – до 1 минуты).</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Смысловое чтение: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читать вслух и понимать учебные и адаптированные аутентичные тексты объёмом до 67 слов, построенные на изученном языковом материале, с соблюдением правил чтения и соответствующей интонацией, обеспечивая восприятие читаемого слушателями;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читать про себя и понимать учебные и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читать про себя </w:t>
      </w:r>
      <w:proofErr w:type="spellStart"/>
      <w:r w:rsidRPr="00A9083E">
        <w:rPr>
          <w:rFonts w:ascii="Times New Roman" w:hAnsi="Times New Roman"/>
          <w:color w:val="000000"/>
          <w:sz w:val="28"/>
          <w:lang w:val="ru-RU"/>
        </w:rPr>
        <w:t>несплошные</w:t>
      </w:r>
      <w:proofErr w:type="spellEnd"/>
      <w:r w:rsidRPr="00A9083E">
        <w:rPr>
          <w:rFonts w:ascii="Times New Roman" w:hAnsi="Times New Roman"/>
          <w:color w:val="000000"/>
          <w:sz w:val="28"/>
          <w:lang w:val="ru-RU"/>
        </w:rPr>
        <w:t xml:space="preserve"> тексты (таблицы) и понимать представленную в них информацию.</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Письмо:</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заполнять анкеты и формуляры, сообщая о себе основные сведения (имя, фамилия, возраст, место жительства (страна проживания, город), </w:t>
      </w:r>
      <w:r w:rsidRPr="00A9083E">
        <w:rPr>
          <w:rFonts w:ascii="Times New Roman" w:hAnsi="Times New Roman"/>
          <w:color w:val="000000"/>
          <w:sz w:val="28"/>
          <w:lang w:val="ru-RU"/>
        </w:rPr>
        <w:lastRenderedPageBreak/>
        <w:t>любимые занятия, домашний питомец и другие) в соответствии с нормами, принятыми в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писать с использованием образца короткие поздравления с праздниками с выражением пожелания;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писать с использованием образца электронное сообщение личного характера (объём сообщения – до 50 слов).</w:t>
      </w: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Языковые знания и навыки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Фонетическая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различать на слух, без ошибок произносить слова с правильным ударением и фразы с соблюдением их ритмико-интонационных особенностей;</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читать вслух слова согласно основным правилам чтения.</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Графика, орфография и пунктуация: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 писать изученные слова;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правильно расставлять знаки препинания (точку, вопросительный и восклицательный знаки в конце предложения, запятая при перечислении).</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Лексическая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для 4 класса, включая освоенные в предыдущий год обучения 350 лексических единиц;</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(существительные с суффиксами -</w:t>
      </w:r>
      <w:proofErr w:type="spellStart"/>
      <w:r>
        <w:rPr>
          <w:rFonts w:ascii="Times New Roman" w:hAnsi="Times New Roman"/>
          <w:color w:val="000000"/>
          <w:sz w:val="28"/>
        </w:rPr>
        <w:t>er</w:t>
      </w:r>
      <w:proofErr w:type="spellEnd"/>
      <w:r w:rsidRPr="00A9083E">
        <w:rPr>
          <w:rFonts w:ascii="Times New Roman" w:hAnsi="Times New Roman"/>
          <w:color w:val="000000"/>
          <w:sz w:val="28"/>
          <w:lang w:val="ru-RU"/>
        </w:rPr>
        <w:t xml:space="preserve"> – </w:t>
      </w:r>
      <w:proofErr w:type="spellStart"/>
      <w:r>
        <w:rPr>
          <w:rFonts w:ascii="Times New Roman" w:hAnsi="Times New Roman"/>
          <w:color w:val="000000"/>
          <w:sz w:val="28"/>
        </w:rPr>
        <w:t>Arbeiter</w:t>
      </w:r>
      <w:proofErr w:type="spellEnd"/>
      <w:r w:rsidRPr="00A9083E">
        <w:rPr>
          <w:rFonts w:ascii="Times New Roman" w:hAnsi="Times New Roman"/>
          <w:color w:val="000000"/>
          <w:sz w:val="28"/>
          <w:lang w:val="ru-RU"/>
        </w:rPr>
        <w:t>, -</w:t>
      </w:r>
      <w:r>
        <w:rPr>
          <w:rFonts w:ascii="Times New Roman" w:hAnsi="Times New Roman"/>
          <w:color w:val="000000"/>
          <w:sz w:val="28"/>
        </w:rPr>
        <w:t>in</w:t>
      </w:r>
      <w:r w:rsidRPr="00A9083E">
        <w:rPr>
          <w:rFonts w:ascii="Times New Roman" w:hAnsi="Times New Roman"/>
          <w:color w:val="000000"/>
          <w:sz w:val="28"/>
          <w:lang w:val="ru-RU"/>
        </w:rPr>
        <w:t xml:space="preserve"> – </w:t>
      </w:r>
      <w:proofErr w:type="spellStart"/>
      <w:r>
        <w:rPr>
          <w:rFonts w:ascii="Times New Roman" w:hAnsi="Times New Roman"/>
          <w:color w:val="000000"/>
          <w:sz w:val="28"/>
        </w:rPr>
        <w:t>Lehrerin</w:t>
      </w:r>
      <w:proofErr w:type="spellEnd"/>
      <w:r w:rsidRPr="00A9083E">
        <w:rPr>
          <w:rFonts w:ascii="Times New Roman" w:hAnsi="Times New Roman"/>
          <w:color w:val="000000"/>
          <w:sz w:val="28"/>
          <w:lang w:val="ru-RU"/>
        </w:rPr>
        <w:t>, порядковые числительные с суффиксами -</w:t>
      </w:r>
      <w:proofErr w:type="spellStart"/>
      <w:r>
        <w:rPr>
          <w:rFonts w:ascii="Times New Roman" w:hAnsi="Times New Roman"/>
          <w:color w:val="000000"/>
          <w:sz w:val="28"/>
        </w:rPr>
        <w:t>te</w:t>
      </w:r>
      <w:proofErr w:type="spellEnd"/>
      <w:r w:rsidRPr="00A9083E">
        <w:rPr>
          <w:rFonts w:ascii="Times New Roman" w:hAnsi="Times New Roman"/>
          <w:color w:val="000000"/>
          <w:sz w:val="28"/>
          <w:lang w:val="ru-RU"/>
        </w:rPr>
        <w:t>, -</w:t>
      </w:r>
      <w:proofErr w:type="spellStart"/>
      <w:r>
        <w:rPr>
          <w:rFonts w:ascii="Times New Roman" w:hAnsi="Times New Roman"/>
          <w:color w:val="000000"/>
          <w:sz w:val="28"/>
        </w:rPr>
        <w:t>ste</w:t>
      </w:r>
      <w:proofErr w:type="spellEnd"/>
      <w:r w:rsidRPr="00A9083E">
        <w:rPr>
          <w:rFonts w:ascii="Times New Roman" w:hAnsi="Times New Roman"/>
          <w:color w:val="000000"/>
          <w:sz w:val="28"/>
          <w:lang w:val="ru-RU"/>
        </w:rPr>
        <w:t>) и словосложения (</w:t>
      </w:r>
      <w:proofErr w:type="spellStart"/>
      <w:r>
        <w:rPr>
          <w:rFonts w:ascii="Times New Roman" w:hAnsi="Times New Roman"/>
          <w:color w:val="000000"/>
          <w:sz w:val="28"/>
        </w:rPr>
        <w:t>Geburtstag</w:t>
      </w:r>
      <w:proofErr w:type="spellEnd"/>
      <w:r w:rsidRPr="00A9083E">
        <w:rPr>
          <w:rFonts w:ascii="Times New Roman" w:hAnsi="Times New Roman"/>
          <w:color w:val="000000"/>
          <w:sz w:val="28"/>
          <w:lang w:val="ru-RU"/>
        </w:rPr>
        <w:t>) в соответствии с решаемой коммуникативной задачей.</w:t>
      </w:r>
    </w:p>
    <w:p w:rsidR="001D6E21" w:rsidRPr="00A9083E" w:rsidRDefault="001D6E21">
      <w:pPr>
        <w:spacing w:after="0" w:line="264" w:lineRule="auto"/>
        <w:ind w:firstLine="600"/>
        <w:jc w:val="both"/>
        <w:rPr>
          <w:lang w:val="ru-RU"/>
        </w:rPr>
      </w:pPr>
      <w:r w:rsidRPr="00A9083E">
        <w:rPr>
          <w:rFonts w:ascii="Times New Roman" w:hAnsi="Times New Roman"/>
          <w:i/>
          <w:color w:val="000000"/>
          <w:sz w:val="28"/>
          <w:lang w:val="ru-RU"/>
        </w:rPr>
        <w:t>Грамматическая сторона речи:</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Распознавать и употреблять в устной и письменной речи изученные синтаксические конструкции и морфологические формы немецкого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простые предложения с однородными членами (союз </w:t>
      </w:r>
      <w:proofErr w:type="spellStart"/>
      <w:r>
        <w:rPr>
          <w:rFonts w:ascii="Times New Roman" w:hAnsi="Times New Roman"/>
          <w:color w:val="000000"/>
          <w:sz w:val="28"/>
        </w:rPr>
        <w:t>oder</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und</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aber</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oder</w:t>
      </w:r>
      <w:proofErr w:type="spellEnd"/>
      <w:r w:rsidRPr="00A9083E">
        <w:rPr>
          <w:rFonts w:ascii="Times New Roman" w:hAnsi="Times New Roman"/>
          <w:color w:val="000000"/>
          <w:sz w:val="28"/>
          <w:lang w:val="ru-RU"/>
        </w:rPr>
        <w:t xml:space="preserve">, </w:t>
      </w:r>
      <w:proofErr w:type="spellStart"/>
      <w:r>
        <w:rPr>
          <w:rFonts w:ascii="Times New Roman" w:hAnsi="Times New Roman"/>
          <w:color w:val="000000"/>
          <w:sz w:val="28"/>
        </w:rPr>
        <w:t>denn</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модальный глагол </w:t>
      </w:r>
      <w:proofErr w:type="spellStart"/>
      <w:r>
        <w:rPr>
          <w:rFonts w:ascii="Times New Roman" w:hAnsi="Times New Roman"/>
          <w:color w:val="000000"/>
          <w:sz w:val="28"/>
        </w:rPr>
        <w:t>wollen</w:t>
      </w:r>
      <w:proofErr w:type="spellEnd"/>
      <w:r w:rsidRPr="00A9083E">
        <w:rPr>
          <w:rFonts w:ascii="Times New Roman" w:hAnsi="Times New Roman"/>
          <w:color w:val="000000"/>
          <w:sz w:val="28"/>
          <w:lang w:val="ru-RU"/>
        </w:rPr>
        <w:t xml:space="preserve"> (в </w:t>
      </w:r>
      <w:r>
        <w:rPr>
          <w:rFonts w:ascii="Times New Roman" w:hAnsi="Times New Roman"/>
          <w:color w:val="000000"/>
          <w:sz w:val="28"/>
        </w:rPr>
        <w:t>Pr</w:t>
      </w:r>
      <w:proofErr w:type="spellStart"/>
      <w:r w:rsidRPr="00A9083E">
        <w:rPr>
          <w:rFonts w:ascii="Times New Roman" w:hAnsi="Times New Roman"/>
          <w:color w:val="000000"/>
          <w:sz w:val="28"/>
          <w:lang w:val="ru-RU"/>
        </w:rPr>
        <w:t>ä</w:t>
      </w:r>
      <w:r>
        <w:rPr>
          <w:rFonts w:ascii="Times New Roman" w:hAnsi="Times New Roman"/>
          <w:color w:val="000000"/>
          <w:sz w:val="28"/>
        </w:rPr>
        <w:t>sens</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прилагательные в положительной, сравнительной и превосходной степенях сравнения;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личные местоимения в винительном и дательном падежах (в некоторых речевых образцах);</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указательные местоимения </w:t>
      </w:r>
      <w:proofErr w:type="spellStart"/>
      <w:r>
        <w:rPr>
          <w:rFonts w:ascii="Times New Roman" w:hAnsi="Times New Roman"/>
          <w:color w:val="000000"/>
          <w:sz w:val="28"/>
        </w:rPr>
        <w:t>dieser</w:t>
      </w:r>
      <w:proofErr w:type="spellEnd"/>
      <w:r w:rsidRPr="00A9083E">
        <w:rPr>
          <w:rFonts w:ascii="Times New Roman" w:hAnsi="Times New Roman"/>
          <w:color w:val="000000"/>
          <w:sz w:val="28"/>
          <w:lang w:val="ru-RU"/>
        </w:rPr>
        <w:t xml:space="preserve">, </w:t>
      </w:r>
      <w:r>
        <w:rPr>
          <w:rFonts w:ascii="Times New Roman" w:hAnsi="Times New Roman"/>
          <w:color w:val="000000"/>
          <w:sz w:val="28"/>
        </w:rPr>
        <w:t>dieses</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diese</w:t>
      </w:r>
      <w:proofErr w:type="spellEnd"/>
      <w:r w:rsidRPr="00A9083E">
        <w:rPr>
          <w:rFonts w:ascii="Times New Roman" w:hAnsi="Times New Roman"/>
          <w:color w:val="000000"/>
          <w:sz w:val="28"/>
          <w:lang w:val="ru-RU"/>
        </w:rPr>
        <w:t>;</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lastRenderedPageBreak/>
        <w:t>количественные (до 100) и порядковые (до 31) числительные;</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 xml:space="preserve">предлоги </w:t>
      </w:r>
      <w:r>
        <w:rPr>
          <w:rFonts w:ascii="Times New Roman" w:hAnsi="Times New Roman"/>
          <w:color w:val="000000"/>
          <w:sz w:val="28"/>
        </w:rPr>
        <w:t>f</w:t>
      </w:r>
      <w:proofErr w:type="spellStart"/>
      <w:r w:rsidRPr="00A9083E">
        <w:rPr>
          <w:rFonts w:ascii="Times New Roman" w:hAnsi="Times New Roman"/>
          <w:color w:val="000000"/>
          <w:sz w:val="28"/>
          <w:lang w:val="ru-RU"/>
        </w:rPr>
        <w:t>ü</w:t>
      </w:r>
      <w:proofErr w:type="spellEnd"/>
      <w:r>
        <w:rPr>
          <w:rFonts w:ascii="Times New Roman" w:hAnsi="Times New Roman"/>
          <w:color w:val="000000"/>
          <w:sz w:val="28"/>
        </w:rPr>
        <w:t>r</w:t>
      </w:r>
      <w:r w:rsidRPr="00A9083E">
        <w:rPr>
          <w:rFonts w:ascii="Times New Roman" w:hAnsi="Times New Roman"/>
          <w:color w:val="000000"/>
          <w:sz w:val="28"/>
          <w:lang w:val="ru-RU"/>
        </w:rPr>
        <w:t xml:space="preserve">, </w:t>
      </w:r>
      <w:proofErr w:type="spellStart"/>
      <w:r>
        <w:rPr>
          <w:rFonts w:ascii="Times New Roman" w:hAnsi="Times New Roman"/>
          <w:color w:val="000000"/>
          <w:sz w:val="28"/>
        </w:rPr>
        <w:t>mit</w:t>
      </w:r>
      <w:proofErr w:type="spellEnd"/>
      <w:r w:rsidRPr="00A9083E">
        <w:rPr>
          <w:rFonts w:ascii="Times New Roman" w:hAnsi="Times New Roman"/>
          <w:color w:val="000000"/>
          <w:sz w:val="28"/>
          <w:lang w:val="ru-RU"/>
        </w:rPr>
        <w:t xml:space="preserve">, </w:t>
      </w:r>
      <w:r>
        <w:rPr>
          <w:rFonts w:ascii="Times New Roman" w:hAnsi="Times New Roman"/>
          <w:color w:val="000000"/>
          <w:sz w:val="28"/>
        </w:rPr>
        <w:t>um</w:t>
      </w:r>
      <w:r w:rsidRPr="00A9083E">
        <w:rPr>
          <w:rFonts w:ascii="Times New Roman" w:hAnsi="Times New Roman"/>
          <w:color w:val="000000"/>
          <w:sz w:val="28"/>
          <w:lang w:val="ru-RU"/>
        </w:rPr>
        <w:t xml:space="preserve"> (в некоторых речевых образцах).</w:t>
      </w:r>
    </w:p>
    <w:p w:rsidR="001D6E21" w:rsidRPr="00A9083E" w:rsidRDefault="001D6E21">
      <w:pPr>
        <w:spacing w:after="0" w:line="264" w:lineRule="auto"/>
        <w:ind w:left="120"/>
        <w:jc w:val="both"/>
        <w:rPr>
          <w:lang w:val="ru-RU"/>
        </w:rPr>
      </w:pPr>
      <w:r w:rsidRPr="00A9083E">
        <w:rPr>
          <w:rFonts w:ascii="Times New Roman" w:hAnsi="Times New Roman"/>
          <w:b/>
          <w:color w:val="000000"/>
          <w:sz w:val="28"/>
          <w:lang w:val="ru-RU"/>
        </w:rPr>
        <w:t>Социокультурные знания и умения</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использовать некоторые социокультурные элементы речевого поведенческого этикета, принятого в стране/странах изучаемого языка, в различных ситуациях общения: приветствие, знакомство, выражение благодарности, извинение, поздравление, разговор по телефону;</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кратко рассказывать о России и стране/странах изучаемого языка.</w:t>
      </w:r>
    </w:p>
    <w:p w:rsidR="001D6E21" w:rsidRPr="00A9083E" w:rsidRDefault="001D6E21">
      <w:pPr>
        <w:spacing w:after="0" w:line="264" w:lineRule="auto"/>
        <w:ind w:firstLine="600"/>
        <w:jc w:val="both"/>
        <w:rPr>
          <w:lang w:val="ru-RU"/>
        </w:rPr>
      </w:pPr>
      <w:r w:rsidRPr="00A9083E">
        <w:rPr>
          <w:rFonts w:ascii="Times New Roman" w:hAnsi="Times New Roman"/>
          <w:color w:val="000000"/>
          <w:sz w:val="28"/>
          <w:lang w:val="ru-RU"/>
        </w:rPr>
        <w:t>использовать двуязычные словари, словари в картинках и другие справочные материалы, включая ресурсы Интернета.</w:t>
      </w:r>
    </w:p>
    <w:p w:rsidR="001D6E21" w:rsidRPr="00A9083E" w:rsidRDefault="001D6E21">
      <w:pPr>
        <w:rPr>
          <w:lang w:val="ru-RU"/>
        </w:rPr>
        <w:sectPr w:rsidR="001D6E21" w:rsidRPr="00A9083E">
          <w:pgSz w:w="11906" w:h="16383"/>
          <w:pgMar w:top="1134" w:right="850" w:bottom="1134" w:left="1701" w:header="720" w:footer="720" w:gutter="0"/>
          <w:cols w:space="720"/>
        </w:sectPr>
      </w:pPr>
    </w:p>
    <w:p w:rsidR="001D6E21" w:rsidRDefault="001D6E21">
      <w:pPr>
        <w:spacing w:after="0"/>
        <w:ind w:left="120"/>
      </w:pPr>
      <w:bookmarkStart w:id="7" w:name="block-17624128"/>
      <w:bookmarkEnd w:id="7"/>
      <w:r>
        <w:rPr>
          <w:rFonts w:ascii="Times New Roman" w:hAnsi="Times New Roman"/>
          <w:b/>
          <w:color w:val="000000"/>
          <w:sz w:val="28"/>
        </w:rPr>
        <w:lastRenderedPageBreak/>
        <w:t xml:space="preserve">ТЕМАТИЧЕСКОЕ ПЛАНИРОВАНИЕ </w:t>
      </w:r>
    </w:p>
    <w:p w:rsidR="001D6E21" w:rsidRDefault="001D6E21">
      <w:pPr>
        <w:spacing w:after="0"/>
        <w:ind w:left="120"/>
      </w:pPr>
      <w:r>
        <w:rPr>
          <w:rFonts w:ascii="Times New Roman" w:hAnsi="Times New Roman"/>
          <w:b/>
          <w:color w:val="000000"/>
          <w:sz w:val="28"/>
        </w:rPr>
        <w:t xml:space="preserve"> 2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35"/>
        <w:gridCol w:w="3538"/>
        <w:gridCol w:w="1204"/>
        <w:gridCol w:w="2640"/>
        <w:gridCol w:w="2708"/>
        <w:gridCol w:w="3115"/>
      </w:tblGrid>
      <w:tr w:rsidR="001D6E21" w:rsidRPr="005433FB">
        <w:trPr>
          <w:trHeight w:val="144"/>
          <w:tblCellSpacing w:w="20" w:type="nil"/>
        </w:trPr>
        <w:tc>
          <w:tcPr>
            <w:tcW w:w="505" w:type="dxa"/>
            <w:vMerge w:val="restart"/>
            <w:tcMar>
              <w:top w:w="50" w:type="dxa"/>
              <w:left w:w="100" w:type="dxa"/>
            </w:tcMar>
            <w:vAlign w:val="center"/>
          </w:tcPr>
          <w:p w:rsidR="001D6E21" w:rsidRPr="005433FB" w:rsidRDefault="001D6E21">
            <w:pPr>
              <w:spacing w:after="0"/>
              <w:ind w:left="135"/>
            </w:pPr>
            <w:r w:rsidRPr="005433FB">
              <w:rPr>
                <w:rFonts w:ascii="Times New Roman" w:hAnsi="Times New Roman"/>
                <w:b/>
                <w:color w:val="000000"/>
                <w:sz w:val="24"/>
              </w:rPr>
              <w:t xml:space="preserve">№ п/п </w:t>
            </w:r>
          </w:p>
          <w:p w:rsidR="001D6E21" w:rsidRPr="005433FB" w:rsidRDefault="001D6E21">
            <w:pPr>
              <w:spacing w:after="0"/>
              <w:ind w:left="135"/>
            </w:pPr>
          </w:p>
        </w:tc>
        <w:tc>
          <w:tcPr>
            <w:tcW w:w="2288"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Наименованиеразделов</w:t>
            </w:r>
            <w:proofErr w:type="spellEnd"/>
            <w:r w:rsidRPr="005433FB">
              <w:rPr>
                <w:rFonts w:ascii="Times New Roman" w:hAnsi="Times New Roman"/>
                <w:b/>
                <w:color w:val="000000"/>
                <w:sz w:val="24"/>
              </w:rPr>
              <w:t xml:space="preserve"> и </w:t>
            </w:r>
            <w:proofErr w:type="spellStart"/>
            <w:r w:rsidRPr="005433FB">
              <w:rPr>
                <w:rFonts w:ascii="Times New Roman" w:hAnsi="Times New Roman"/>
                <w:b/>
                <w:color w:val="000000"/>
                <w:sz w:val="24"/>
              </w:rPr>
              <w:t>темпрограммы</w:t>
            </w:r>
            <w:proofErr w:type="spellEnd"/>
          </w:p>
          <w:p w:rsidR="001D6E21" w:rsidRPr="005433FB" w:rsidRDefault="001D6E21">
            <w:pPr>
              <w:spacing w:after="0"/>
              <w:ind w:left="135"/>
            </w:pPr>
          </w:p>
        </w:tc>
        <w:tc>
          <w:tcPr>
            <w:tcW w:w="0" w:type="auto"/>
            <w:gridSpan w:val="3"/>
            <w:tcMar>
              <w:top w:w="50" w:type="dxa"/>
              <w:left w:w="100" w:type="dxa"/>
            </w:tcMar>
            <w:vAlign w:val="center"/>
          </w:tcPr>
          <w:p w:rsidR="001D6E21" w:rsidRPr="005433FB" w:rsidRDefault="001D6E21">
            <w:pPr>
              <w:spacing w:after="0"/>
            </w:pPr>
            <w:proofErr w:type="spellStart"/>
            <w:r w:rsidRPr="005433FB">
              <w:rPr>
                <w:rFonts w:ascii="Times New Roman" w:hAnsi="Times New Roman"/>
                <w:b/>
                <w:color w:val="000000"/>
                <w:sz w:val="24"/>
              </w:rPr>
              <w:t>Количествочасов</w:t>
            </w:r>
            <w:proofErr w:type="spellEnd"/>
          </w:p>
        </w:tc>
        <w:tc>
          <w:tcPr>
            <w:tcW w:w="2852"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Электронные</w:t>
            </w:r>
            <w:proofErr w:type="spellEnd"/>
            <w:r w:rsidRPr="005433FB">
              <w:rPr>
                <w:rFonts w:ascii="Times New Roman" w:hAnsi="Times New Roman"/>
                <w:b/>
                <w:color w:val="000000"/>
                <w:sz w:val="24"/>
              </w:rPr>
              <w:t xml:space="preserve"> (</w:t>
            </w:r>
            <w:proofErr w:type="spellStart"/>
            <w:r w:rsidRPr="005433FB">
              <w:rPr>
                <w:rFonts w:ascii="Times New Roman" w:hAnsi="Times New Roman"/>
                <w:b/>
                <w:color w:val="000000"/>
                <w:sz w:val="24"/>
              </w:rPr>
              <w:t>цифровые</w:t>
            </w:r>
            <w:proofErr w:type="spellEnd"/>
            <w:r w:rsidRPr="005433FB">
              <w:rPr>
                <w:rFonts w:ascii="Times New Roman" w:hAnsi="Times New Roman"/>
                <w:b/>
                <w:color w:val="000000"/>
                <w:sz w:val="24"/>
              </w:rPr>
              <w:t xml:space="preserve">) </w:t>
            </w:r>
            <w:proofErr w:type="spellStart"/>
            <w:r w:rsidRPr="005433FB">
              <w:rPr>
                <w:rFonts w:ascii="Times New Roman" w:hAnsi="Times New Roman"/>
                <w:b/>
                <w:color w:val="000000"/>
                <w:sz w:val="24"/>
              </w:rPr>
              <w:t>образовательныересурсы</w:t>
            </w:r>
            <w:proofErr w:type="spellEnd"/>
          </w:p>
          <w:p w:rsidR="001D6E21" w:rsidRPr="005433FB" w:rsidRDefault="001D6E21">
            <w:pPr>
              <w:spacing w:after="0"/>
              <w:ind w:left="135"/>
            </w:pPr>
          </w:p>
        </w:tc>
      </w:tr>
      <w:tr w:rsidR="001D6E21" w:rsidRPr="005433FB">
        <w:trPr>
          <w:trHeight w:val="144"/>
          <w:tblCellSpacing w:w="20" w:type="nil"/>
        </w:trPr>
        <w:tc>
          <w:tcPr>
            <w:tcW w:w="0" w:type="auto"/>
            <w:vMerge/>
            <w:tcBorders>
              <w:top w:val="nil"/>
            </w:tcBorders>
            <w:tcMar>
              <w:top w:w="50" w:type="dxa"/>
              <w:left w:w="100" w:type="dxa"/>
            </w:tcMar>
          </w:tcPr>
          <w:p w:rsidR="001D6E21" w:rsidRPr="005433FB" w:rsidRDefault="001D6E21"/>
        </w:tc>
        <w:tc>
          <w:tcPr>
            <w:tcW w:w="0" w:type="auto"/>
            <w:vMerge/>
            <w:tcBorders>
              <w:top w:val="nil"/>
            </w:tcBorders>
            <w:tcMar>
              <w:top w:w="50" w:type="dxa"/>
              <w:left w:w="100" w:type="dxa"/>
            </w:tcMar>
          </w:tcPr>
          <w:p w:rsidR="001D6E21" w:rsidRPr="005433FB" w:rsidRDefault="001D6E21"/>
        </w:tc>
        <w:tc>
          <w:tcPr>
            <w:tcW w:w="1050"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Всего</w:t>
            </w:r>
            <w:proofErr w:type="spellEnd"/>
          </w:p>
          <w:p w:rsidR="001D6E21" w:rsidRPr="005433FB" w:rsidRDefault="001D6E21">
            <w:pPr>
              <w:spacing w:after="0"/>
              <w:ind w:left="135"/>
            </w:pPr>
          </w:p>
        </w:tc>
        <w:tc>
          <w:tcPr>
            <w:tcW w:w="1785"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Контрольныеработы</w:t>
            </w:r>
            <w:proofErr w:type="spellEnd"/>
          </w:p>
          <w:p w:rsidR="001D6E21" w:rsidRPr="005433FB" w:rsidRDefault="001D6E21">
            <w:pPr>
              <w:spacing w:after="0"/>
              <w:ind w:left="135"/>
            </w:pPr>
          </w:p>
        </w:tc>
        <w:tc>
          <w:tcPr>
            <w:tcW w:w="1866"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Практическиеработы</w:t>
            </w:r>
            <w:proofErr w:type="spellEnd"/>
          </w:p>
          <w:p w:rsidR="001D6E21" w:rsidRPr="005433FB" w:rsidRDefault="001D6E21">
            <w:pPr>
              <w:spacing w:after="0"/>
              <w:ind w:left="135"/>
            </w:pPr>
          </w:p>
        </w:tc>
        <w:tc>
          <w:tcPr>
            <w:tcW w:w="0" w:type="auto"/>
            <w:vMerge/>
            <w:tcBorders>
              <w:top w:val="nil"/>
            </w:tcBorders>
            <w:tcMar>
              <w:top w:w="50" w:type="dxa"/>
              <w:left w:w="100" w:type="dxa"/>
            </w:tcMar>
          </w:tcPr>
          <w:p w:rsidR="001D6E21" w:rsidRPr="005433FB" w:rsidRDefault="001D6E21"/>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Знакомство</w:t>
            </w:r>
            <w:proofErr w:type="spellEnd"/>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11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Мирмоего</w:t>
            </w:r>
            <w:proofErr w:type="spellEnd"/>
            <w:r w:rsidRPr="005433FB">
              <w:rPr>
                <w:rFonts w:ascii="Times New Roman" w:hAnsi="Times New Roman"/>
                <w:color w:val="000000"/>
                <w:sz w:val="24"/>
              </w:rPr>
              <w:t xml:space="preserve"> «я»</w:t>
            </w:r>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18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Мирмоихувлечений</w:t>
            </w:r>
            <w:proofErr w:type="spellEnd"/>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17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Мирвокругменя</w:t>
            </w:r>
            <w:proofErr w:type="spellEnd"/>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13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w:t>
            </w:r>
          </w:p>
        </w:tc>
        <w:tc>
          <w:tcPr>
            <w:tcW w:w="2288"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w:t>
            </w:r>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9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0" w:type="auto"/>
            <w:gridSpan w:val="2"/>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68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5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5 </w:t>
            </w:r>
          </w:p>
        </w:tc>
        <w:tc>
          <w:tcPr>
            <w:tcW w:w="2852" w:type="dxa"/>
            <w:tcMar>
              <w:top w:w="50" w:type="dxa"/>
              <w:left w:w="100" w:type="dxa"/>
            </w:tcMar>
            <w:vAlign w:val="center"/>
          </w:tcPr>
          <w:p w:rsidR="001D6E21" w:rsidRPr="005433FB" w:rsidRDefault="001D6E21"/>
        </w:tc>
      </w:tr>
    </w:tbl>
    <w:p w:rsidR="001D6E21" w:rsidRDefault="001D6E21">
      <w:pPr>
        <w:sectPr w:rsidR="001D6E21">
          <w:pgSz w:w="16383" w:h="11906" w:orient="landscape"/>
          <w:pgMar w:top="1134" w:right="850" w:bottom="1134" w:left="1701" w:header="720" w:footer="720" w:gutter="0"/>
          <w:cols w:space="720"/>
        </w:sectPr>
      </w:pPr>
    </w:p>
    <w:p w:rsidR="001D6E21" w:rsidRDefault="001D6E21">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35"/>
        <w:gridCol w:w="3538"/>
        <w:gridCol w:w="1204"/>
        <w:gridCol w:w="2640"/>
        <w:gridCol w:w="2708"/>
        <w:gridCol w:w="3115"/>
      </w:tblGrid>
      <w:tr w:rsidR="001D6E21" w:rsidRPr="005433FB">
        <w:trPr>
          <w:trHeight w:val="144"/>
          <w:tblCellSpacing w:w="20" w:type="nil"/>
        </w:trPr>
        <w:tc>
          <w:tcPr>
            <w:tcW w:w="505" w:type="dxa"/>
            <w:vMerge w:val="restart"/>
            <w:tcMar>
              <w:top w:w="50" w:type="dxa"/>
              <w:left w:w="100" w:type="dxa"/>
            </w:tcMar>
            <w:vAlign w:val="center"/>
          </w:tcPr>
          <w:p w:rsidR="001D6E21" w:rsidRPr="005433FB" w:rsidRDefault="001D6E21">
            <w:pPr>
              <w:spacing w:after="0"/>
              <w:ind w:left="135"/>
            </w:pPr>
            <w:r w:rsidRPr="005433FB">
              <w:rPr>
                <w:rFonts w:ascii="Times New Roman" w:hAnsi="Times New Roman"/>
                <w:b/>
                <w:color w:val="000000"/>
                <w:sz w:val="24"/>
              </w:rPr>
              <w:t xml:space="preserve">№ п/п </w:t>
            </w:r>
          </w:p>
          <w:p w:rsidR="001D6E21" w:rsidRPr="005433FB" w:rsidRDefault="001D6E21">
            <w:pPr>
              <w:spacing w:after="0"/>
              <w:ind w:left="135"/>
            </w:pPr>
          </w:p>
        </w:tc>
        <w:tc>
          <w:tcPr>
            <w:tcW w:w="2288"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Наименованиеразделов</w:t>
            </w:r>
            <w:proofErr w:type="spellEnd"/>
            <w:r w:rsidRPr="005433FB">
              <w:rPr>
                <w:rFonts w:ascii="Times New Roman" w:hAnsi="Times New Roman"/>
                <w:b/>
                <w:color w:val="000000"/>
                <w:sz w:val="24"/>
              </w:rPr>
              <w:t xml:space="preserve"> и </w:t>
            </w:r>
            <w:proofErr w:type="spellStart"/>
            <w:r w:rsidRPr="005433FB">
              <w:rPr>
                <w:rFonts w:ascii="Times New Roman" w:hAnsi="Times New Roman"/>
                <w:b/>
                <w:color w:val="000000"/>
                <w:sz w:val="24"/>
              </w:rPr>
              <w:t>темпрограммы</w:t>
            </w:r>
            <w:proofErr w:type="spellEnd"/>
          </w:p>
          <w:p w:rsidR="001D6E21" w:rsidRPr="005433FB" w:rsidRDefault="001D6E21">
            <w:pPr>
              <w:spacing w:after="0"/>
              <w:ind w:left="135"/>
            </w:pPr>
          </w:p>
        </w:tc>
        <w:tc>
          <w:tcPr>
            <w:tcW w:w="0" w:type="auto"/>
            <w:gridSpan w:val="3"/>
            <w:tcMar>
              <w:top w:w="50" w:type="dxa"/>
              <w:left w:w="100" w:type="dxa"/>
            </w:tcMar>
            <w:vAlign w:val="center"/>
          </w:tcPr>
          <w:p w:rsidR="001D6E21" w:rsidRPr="005433FB" w:rsidRDefault="001D6E21">
            <w:pPr>
              <w:spacing w:after="0"/>
            </w:pPr>
            <w:proofErr w:type="spellStart"/>
            <w:r w:rsidRPr="005433FB">
              <w:rPr>
                <w:rFonts w:ascii="Times New Roman" w:hAnsi="Times New Roman"/>
                <w:b/>
                <w:color w:val="000000"/>
                <w:sz w:val="24"/>
              </w:rPr>
              <w:t>Количествочасов</w:t>
            </w:r>
            <w:proofErr w:type="spellEnd"/>
          </w:p>
        </w:tc>
        <w:tc>
          <w:tcPr>
            <w:tcW w:w="2852"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Электронные</w:t>
            </w:r>
            <w:proofErr w:type="spellEnd"/>
            <w:r w:rsidRPr="005433FB">
              <w:rPr>
                <w:rFonts w:ascii="Times New Roman" w:hAnsi="Times New Roman"/>
                <w:b/>
                <w:color w:val="000000"/>
                <w:sz w:val="24"/>
              </w:rPr>
              <w:t xml:space="preserve"> (</w:t>
            </w:r>
            <w:proofErr w:type="spellStart"/>
            <w:r w:rsidRPr="005433FB">
              <w:rPr>
                <w:rFonts w:ascii="Times New Roman" w:hAnsi="Times New Roman"/>
                <w:b/>
                <w:color w:val="000000"/>
                <w:sz w:val="24"/>
              </w:rPr>
              <w:t>цифровые</w:t>
            </w:r>
            <w:proofErr w:type="spellEnd"/>
            <w:r w:rsidRPr="005433FB">
              <w:rPr>
                <w:rFonts w:ascii="Times New Roman" w:hAnsi="Times New Roman"/>
                <w:b/>
                <w:color w:val="000000"/>
                <w:sz w:val="24"/>
              </w:rPr>
              <w:t xml:space="preserve">) </w:t>
            </w:r>
            <w:proofErr w:type="spellStart"/>
            <w:r w:rsidRPr="005433FB">
              <w:rPr>
                <w:rFonts w:ascii="Times New Roman" w:hAnsi="Times New Roman"/>
                <w:b/>
                <w:color w:val="000000"/>
                <w:sz w:val="24"/>
              </w:rPr>
              <w:t>образовательныересурсы</w:t>
            </w:r>
            <w:proofErr w:type="spellEnd"/>
          </w:p>
          <w:p w:rsidR="001D6E21" w:rsidRPr="005433FB" w:rsidRDefault="001D6E21">
            <w:pPr>
              <w:spacing w:after="0"/>
              <w:ind w:left="135"/>
            </w:pPr>
          </w:p>
        </w:tc>
      </w:tr>
      <w:tr w:rsidR="001D6E21" w:rsidRPr="005433FB">
        <w:trPr>
          <w:trHeight w:val="144"/>
          <w:tblCellSpacing w:w="20" w:type="nil"/>
        </w:trPr>
        <w:tc>
          <w:tcPr>
            <w:tcW w:w="0" w:type="auto"/>
            <w:vMerge/>
            <w:tcBorders>
              <w:top w:val="nil"/>
            </w:tcBorders>
            <w:tcMar>
              <w:top w:w="50" w:type="dxa"/>
              <w:left w:w="100" w:type="dxa"/>
            </w:tcMar>
          </w:tcPr>
          <w:p w:rsidR="001D6E21" w:rsidRPr="005433FB" w:rsidRDefault="001D6E21"/>
        </w:tc>
        <w:tc>
          <w:tcPr>
            <w:tcW w:w="0" w:type="auto"/>
            <w:vMerge/>
            <w:tcBorders>
              <w:top w:val="nil"/>
            </w:tcBorders>
            <w:tcMar>
              <w:top w:w="50" w:type="dxa"/>
              <w:left w:w="100" w:type="dxa"/>
            </w:tcMar>
          </w:tcPr>
          <w:p w:rsidR="001D6E21" w:rsidRPr="005433FB" w:rsidRDefault="001D6E21"/>
        </w:tc>
        <w:tc>
          <w:tcPr>
            <w:tcW w:w="1050"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Всего</w:t>
            </w:r>
            <w:proofErr w:type="spellEnd"/>
          </w:p>
          <w:p w:rsidR="001D6E21" w:rsidRPr="005433FB" w:rsidRDefault="001D6E21">
            <w:pPr>
              <w:spacing w:after="0"/>
              <w:ind w:left="135"/>
            </w:pPr>
          </w:p>
        </w:tc>
        <w:tc>
          <w:tcPr>
            <w:tcW w:w="1785"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Контрольныеработы</w:t>
            </w:r>
            <w:proofErr w:type="spellEnd"/>
          </w:p>
          <w:p w:rsidR="001D6E21" w:rsidRPr="005433FB" w:rsidRDefault="001D6E21">
            <w:pPr>
              <w:spacing w:after="0"/>
              <w:ind w:left="135"/>
            </w:pPr>
          </w:p>
        </w:tc>
        <w:tc>
          <w:tcPr>
            <w:tcW w:w="1866"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Практическиеработы</w:t>
            </w:r>
            <w:proofErr w:type="spellEnd"/>
          </w:p>
          <w:p w:rsidR="001D6E21" w:rsidRPr="005433FB" w:rsidRDefault="001D6E21">
            <w:pPr>
              <w:spacing w:after="0"/>
              <w:ind w:left="135"/>
            </w:pPr>
          </w:p>
        </w:tc>
        <w:tc>
          <w:tcPr>
            <w:tcW w:w="0" w:type="auto"/>
            <w:vMerge/>
            <w:tcBorders>
              <w:top w:val="nil"/>
            </w:tcBorders>
            <w:tcMar>
              <w:top w:w="50" w:type="dxa"/>
              <w:left w:w="100" w:type="dxa"/>
            </w:tcMar>
          </w:tcPr>
          <w:p w:rsidR="001D6E21" w:rsidRPr="005433FB" w:rsidRDefault="001D6E21"/>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Мирмоего</w:t>
            </w:r>
            <w:proofErr w:type="spellEnd"/>
            <w:r w:rsidRPr="005433FB">
              <w:rPr>
                <w:rFonts w:ascii="Times New Roman" w:hAnsi="Times New Roman"/>
                <w:color w:val="000000"/>
                <w:sz w:val="24"/>
              </w:rPr>
              <w:t xml:space="preserve"> «я»</w:t>
            </w:r>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12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Мирмоихувлечений</w:t>
            </w:r>
            <w:proofErr w:type="spellEnd"/>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21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Мирвокругменя</w:t>
            </w:r>
            <w:proofErr w:type="spellEnd"/>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22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w:t>
            </w:r>
          </w:p>
        </w:tc>
        <w:tc>
          <w:tcPr>
            <w:tcW w:w="2288"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w:t>
            </w:r>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13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0" w:type="auto"/>
            <w:gridSpan w:val="2"/>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68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4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4 </w:t>
            </w:r>
          </w:p>
        </w:tc>
        <w:tc>
          <w:tcPr>
            <w:tcW w:w="2852" w:type="dxa"/>
            <w:tcMar>
              <w:top w:w="50" w:type="dxa"/>
              <w:left w:w="100" w:type="dxa"/>
            </w:tcMar>
            <w:vAlign w:val="center"/>
          </w:tcPr>
          <w:p w:rsidR="001D6E21" w:rsidRPr="005433FB" w:rsidRDefault="001D6E21"/>
        </w:tc>
      </w:tr>
    </w:tbl>
    <w:p w:rsidR="001D6E21" w:rsidRDefault="001D6E21">
      <w:pPr>
        <w:sectPr w:rsidR="001D6E21">
          <w:pgSz w:w="16383" w:h="11906" w:orient="landscape"/>
          <w:pgMar w:top="1134" w:right="850" w:bottom="1134" w:left="1701" w:header="720" w:footer="720" w:gutter="0"/>
          <w:cols w:space="720"/>
        </w:sectPr>
      </w:pPr>
    </w:p>
    <w:p w:rsidR="001D6E21" w:rsidRDefault="001D6E21">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35"/>
        <w:gridCol w:w="3538"/>
        <w:gridCol w:w="1204"/>
        <w:gridCol w:w="2640"/>
        <w:gridCol w:w="2708"/>
        <w:gridCol w:w="3115"/>
      </w:tblGrid>
      <w:tr w:rsidR="001D6E21" w:rsidRPr="005433FB">
        <w:trPr>
          <w:trHeight w:val="144"/>
          <w:tblCellSpacing w:w="20" w:type="nil"/>
        </w:trPr>
        <w:tc>
          <w:tcPr>
            <w:tcW w:w="505" w:type="dxa"/>
            <w:vMerge w:val="restart"/>
            <w:tcMar>
              <w:top w:w="50" w:type="dxa"/>
              <w:left w:w="100" w:type="dxa"/>
            </w:tcMar>
            <w:vAlign w:val="center"/>
          </w:tcPr>
          <w:p w:rsidR="001D6E21" w:rsidRPr="005433FB" w:rsidRDefault="001D6E21">
            <w:pPr>
              <w:spacing w:after="0"/>
              <w:ind w:left="135"/>
            </w:pPr>
            <w:r w:rsidRPr="005433FB">
              <w:rPr>
                <w:rFonts w:ascii="Times New Roman" w:hAnsi="Times New Roman"/>
                <w:b/>
                <w:color w:val="000000"/>
                <w:sz w:val="24"/>
              </w:rPr>
              <w:t xml:space="preserve">№ п/п </w:t>
            </w:r>
          </w:p>
          <w:p w:rsidR="001D6E21" w:rsidRPr="005433FB" w:rsidRDefault="001D6E21">
            <w:pPr>
              <w:spacing w:after="0"/>
              <w:ind w:left="135"/>
            </w:pPr>
          </w:p>
        </w:tc>
        <w:tc>
          <w:tcPr>
            <w:tcW w:w="2288"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Наименованиеразделов</w:t>
            </w:r>
            <w:proofErr w:type="spellEnd"/>
            <w:r w:rsidRPr="005433FB">
              <w:rPr>
                <w:rFonts w:ascii="Times New Roman" w:hAnsi="Times New Roman"/>
                <w:b/>
                <w:color w:val="000000"/>
                <w:sz w:val="24"/>
              </w:rPr>
              <w:t xml:space="preserve"> и </w:t>
            </w:r>
            <w:proofErr w:type="spellStart"/>
            <w:r w:rsidRPr="005433FB">
              <w:rPr>
                <w:rFonts w:ascii="Times New Roman" w:hAnsi="Times New Roman"/>
                <w:b/>
                <w:color w:val="000000"/>
                <w:sz w:val="24"/>
              </w:rPr>
              <w:t>темпрограммы</w:t>
            </w:r>
            <w:proofErr w:type="spellEnd"/>
          </w:p>
          <w:p w:rsidR="001D6E21" w:rsidRPr="005433FB" w:rsidRDefault="001D6E21">
            <w:pPr>
              <w:spacing w:after="0"/>
              <w:ind w:left="135"/>
            </w:pPr>
          </w:p>
        </w:tc>
        <w:tc>
          <w:tcPr>
            <w:tcW w:w="0" w:type="auto"/>
            <w:gridSpan w:val="3"/>
            <w:tcMar>
              <w:top w:w="50" w:type="dxa"/>
              <w:left w:w="100" w:type="dxa"/>
            </w:tcMar>
            <w:vAlign w:val="center"/>
          </w:tcPr>
          <w:p w:rsidR="001D6E21" w:rsidRPr="005433FB" w:rsidRDefault="001D6E21">
            <w:pPr>
              <w:spacing w:after="0"/>
            </w:pPr>
            <w:proofErr w:type="spellStart"/>
            <w:r w:rsidRPr="005433FB">
              <w:rPr>
                <w:rFonts w:ascii="Times New Roman" w:hAnsi="Times New Roman"/>
                <w:b/>
                <w:color w:val="000000"/>
                <w:sz w:val="24"/>
              </w:rPr>
              <w:t>Количествочасов</w:t>
            </w:r>
            <w:proofErr w:type="spellEnd"/>
          </w:p>
        </w:tc>
        <w:tc>
          <w:tcPr>
            <w:tcW w:w="2852"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Электронные</w:t>
            </w:r>
            <w:proofErr w:type="spellEnd"/>
            <w:r w:rsidRPr="005433FB">
              <w:rPr>
                <w:rFonts w:ascii="Times New Roman" w:hAnsi="Times New Roman"/>
                <w:b/>
                <w:color w:val="000000"/>
                <w:sz w:val="24"/>
              </w:rPr>
              <w:t xml:space="preserve"> (</w:t>
            </w:r>
            <w:proofErr w:type="spellStart"/>
            <w:r w:rsidRPr="005433FB">
              <w:rPr>
                <w:rFonts w:ascii="Times New Roman" w:hAnsi="Times New Roman"/>
                <w:b/>
                <w:color w:val="000000"/>
                <w:sz w:val="24"/>
              </w:rPr>
              <w:t>цифровые</w:t>
            </w:r>
            <w:proofErr w:type="spellEnd"/>
            <w:r w:rsidRPr="005433FB">
              <w:rPr>
                <w:rFonts w:ascii="Times New Roman" w:hAnsi="Times New Roman"/>
                <w:b/>
                <w:color w:val="000000"/>
                <w:sz w:val="24"/>
              </w:rPr>
              <w:t xml:space="preserve">) </w:t>
            </w:r>
            <w:proofErr w:type="spellStart"/>
            <w:r w:rsidRPr="005433FB">
              <w:rPr>
                <w:rFonts w:ascii="Times New Roman" w:hAnsi="Times New Roman"/>
                <w:b/>
                <w:color w:val="000000"/>
                <w:sz w:val="24"/>
              </w:rPr>
              <w:t>образовательныересурсы</w:t>
            </w:r>
            <w:proofErr w:type="spellEnd"/>
          </w:p>
          <w:p w:rsidR="001D6E21" w:rsidRPr="005433FB" w:rsidRDefault="001D6E21">
            <w:pPr>
              <w:spacing w:after="0"/>
              <w:ind w:left="135"/>
            </w:pPr>
          </w:p>
        </w:tc>
      </w:tr>
      <w:tr w:rsidR="001D6E21" w:rsidRPr="005433FB">
        <w:trPr>
          <w:trHeight w:val="144"/>
          <w:tblCellSpacing w:w="20" w:type="nil"/>
        </w:trPr>
        <w:tc>
          <w:tcPr>
            <w:tcW w:w="0" w:type="auto"/>
            <w:vMerge/>
            <w:tcBorders>
              <w:top w:val="nil"/>
            </w:tcBorders>
            <w:tcMar>
              <w:top w:w="50" w:type="dxa"/>
              <w:left w:w="100" w:type="dxa"/>
            </w:tcMar>
          </w:tcPr>
          <w:p w:rsidR="001D6E21" w:rsidRPr="005433FB" w:rsidRDefault="001D6E21"/>
        </w:tc>
        <w:tc>
          <w:tcPr>
            <w:tcW w:w="0" w:type="auto"/>
            <w:vMerge/>
            <w:tcBorders>
              <w:top w:val="nil"/>
            </w:tcBorders>
            <w:tcMar>
              <w:top w:w="50" w:type="dxa"/>
              <w:left w:w="100" w:type="dxa"/>
            </w:tcMar>
          </w:tcPr>
          <w:p w:rsidR="001D6E21" w:rsidRPr="005433FB" w:rsidRDefault="001D6E21"/>
        </w:tc>
        <w:tc>
          <w:tcPr>
            <w:tcW w:w="1050"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Всего</w:t>
            </w:r>
            <w:proofErr w:type="spellEnd"/>
          </w:p>
          <w:p w:rsidR="001D6E21" w:rsidRPr="005433FB" w:rsidRDefault="001D6E21">
            <w:pPr>
              <w:spacing w:after="0"/>
              <w:ind w:left="135"/>
            </w:pPr>
          </w:p>
        </w:tc>
        <w:tc>
          <w:tcPr>
            <w:tcW w:w="1785"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Контрольныеработы</w:t>
            </w:r>
            <w:proofErr w:type="spellEnd"/>
          </w:p>
          <w:p w:rsidR="001D6E21" w:rsidRPr="005433FB" w:rsidRDefault="001D6E21">
            <w:pPr>
              <w:spacing w:after="0"/>
              <w:ind w:left="135"/>
            </w:pPr>
          </w:p>
        </w:tc>
        <w:tc>
          <w:tcPr>
            <w:tcW w:w="1866"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Практическиеработы</w:t>
            </w:r>
            <w:proofErr w:type="spellEnd"/>
          </w:p>
          <w:p w:rsidR="001D6E21" w:rsidRPr="005433FB" w:rsidRDefault="001D6E21">
            <w:pPr>
              <w:spacing w:after="0"/>
              <w:ind w:left="135"/>
            </w:pPr>
          </w:p>
        </w:tc>
        <w:tc>
          <w:tcPr>
            <w:tcW w:w="0" w:type="auto"/>
            <w:vMerge/>
            <w:tcBorders>
              <w:top w:val="nil"/>
            </w:tcBorders>
            <w:tcMar>
              <w:top w:w="50" w:type="dxa"/>
              <w:left w:w="100" w:type="dxa"/>
            </w:tcMar>
          </w:tcPr>
          <w:p w:rsidR="001D6E21" w:rsidRPr="005433FB" w:rsidRDefault="001D6E21"/>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Мирмоего</w:t>
            </w:r>
            <w:proofErr w:type="spellEnd"/>
            <w:r w:rsidRPr="005433FB">
              <w:rPr>
                <w:rFonts w:ascii="Times New Roman" w:hAnsi="Times New Roman"/>
                <w:color w:val="000000"/>
                <w:sz w:val="24"/>
              </w:rPr>
              <w:t xml:space="preserve"> «я»</w:t>
            </w:r>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10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Мирмоихувлечений</w:t>
            </w:r>
            <w:proofErr w:type="spellEnd"/>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18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w:t>
            </w:r>
          </w:p>
        </w:tc>
        <w:tc>
          <w:tcPr>
            <w:tcW w:w="2288"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Мирвокругменя</w:t>
            </w:r>
            <w:proofErr w:type="spellEnd"/>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28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505"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w:t>
            </w:r>
          </w:p>
        </w:tc>
        <w:tc>
          <w:tcPr>
            <w:tcW w:w="2288"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w:t>
            </w:r>
          </w:p>
        </w:tc>
        <w:tc>
          <w:tcPr>
            <w:tcW w:w="105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12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2852"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0" w:type="auto"/>
            <w:gridSpan w:val="2"/>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68 </w:t>
            </w:r>
          </w:p>
        </w:tc>
        <w:tc>
          <w:tcPr>
            <w:tcW w:w="178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4 </w:t>
            </w:r>
          </w:p>
        </w:tc>
        <w:tc>
          <w:tcPr>
            <w:tcW w:w="18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4 </w:t>
            </w:r>
          </w:p>
        </w:tc>
        <w:tc>
          <w:tcPr>
            <w:tcW w:w="2852" w:type="dxa"/>
            <w:tcMar>
              <w:top w:w="50" w:type="dxa"/>
              <w:left w:w="100" w:type="dxa"/>
            </w:tcMar>
            <w:vAlign w:val="center"/>
          </w:tcPr>
          <w:p w:rsidR="001D6E21" w:rsidRPr="005433FB" w:rsidRDefault="001D6E21"/>
        </w:tc>
      </w:tr>
    </w:tbl>
    <w:p w:rsidR="001D6E21" w:rsidRDefault="001D6E21">
      <w:pPr>
        <w:sectPr w:rsidR="001D6E21">
          <w:pgSz w:w="16383" w:h="11906" w:orient="landscape"/>
          <w:pgMar w:top="1134" w:right="850" w:bottom="1134" w:left="1701" w:header="720" w:footer="720" w:gutter="0"/>
          <w:cols w:space="720"/>
        </w:sectPr>
      </w:pPr>
    </w:p>
    <w:p w:rsidR="001D6E21" w:rsidRDefault="001D6E21">
      <w:pPr>
        <w:sectPr w:rsidR="001D6E21">
          <w:pgSz w:w="16383" w:h="11906" w:orient="landscape"/>
          <w:pgMar w:top="1134" w:right="850" w:bottom="1134" w:left="1701" w:header="720" w:footer="720" w:gutter="0"/>
          <w:cols w:space="720"/>
        </w:sectPr>
      </w:pPr>
    </w:p>
    <w:p w:rsidR="001D6E21" w:rsidRDefault="001D6E21">
      <w:pPr>
        <w:spacing w:after="0"/>
        <w:ind w:left="120"/>
      </w:pPr>
      <w:bookmarkStart w:id="8" w:name="block-17624129"/>
      <w:bookmarkEnd w:id="8"/>
      <w:r>
        <w:rPr>
          <w:rFonts w:ascii="Times New Roman" w:hAnsi="Times New Roman"/>
          <w:b/>
          <w:color w:val="000000"/>
          <w:sz w:val="28"/>
        </w:rPr>
        <w:lastRenderedPageBreak/>
        <w:t xml:space="preserve"> ПОУРОЧНОЕ ПЛАНИРОВАНИЕ </w:t>
      </w:r>
    </w:p>
    <w:p w:rsidR="001D6E21" w:rsidRDefault="001D6E21">
      <w:pPr>
        <w:spacing w:after="0"/>
        <w:ind w:left="120"/>
      </w:pPr>
      <w:r>
        <w:rPr>
          <w:rFonts w:ascii="Times New Roman" w:hAnsi="Times New Roman"/>
          <w:b/>
          <w:color w:val="000000"/>
          <w:sz w:val="28"/>
        </w:rPr>
        <w:t xml:space="preserve"> 2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564"/>
        <w:gridCol w:w="2868"/>
        <w:gridCol w:w="758"/>
        <w:gridCol w:w="2020"/>
        <w:gridCol w:w="2070"/>
        <w:gridCol w:w="1446"/>
        <w:gridCol w:w="4314"/>
      </w:tblGrid>
      <w:tr w:rsidR="001D6E21" w:rsidRPr="005433FB">
        <w:trPr>
          <w:trHeight w:val="144"/>
          <w:tblCellSpacing w:w="20" w:type="nil"/>
        </w:trPr>
        <w:tc>
          <w:tcPr>
            <w:tcW w:w="398" w:type="dxa"/>
            <w:vMerge w:val="restart"/>
            <w:tcMar>
              <w:top w:w="50" w:type="dxa"/>
              <w:left w:w="100" w:type="dxa"/>
            </w:tcMar>
            <w:vAlign w:val="center"/>
          </w:tcPr>
          <w:p w:rsidR="001D6E21" w:rsidRPr="005433FB" w:rsidRDefault="001D6E21">
            <w:pPr>
              <w:spacing w:after="0"/>
              <w:ind w:left="135"/>
            </w:pPr>
            <w:r w:rsidRPr="005433FB">
              <w:rPr>
                <w:rFonts w:ascii="Times New Roman" w:hAnsi="Times New Roman"/>
                <w:b/>
                <w:color w:val="000000"/>
                <w:sz w:val="24"/>
              </w:rPr>
              <w:t xml:space="preserve">№ п/п </w:t>
            </w:r>
          </w:p>
          <w:p w:rsidR="001D6E21" w:rsidRPr="005433FB" w:rsidRDefault="001D6E21">
            <w:pPr>
              <w:spacing w:after="0"/>
              <w:ind w:left="135"/>
            </w:pPr>
          </w:p>
        </w:tc>
        <w:tc>
          <w:tcPr>
            <w:tcW w:w="2845"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Темаурока</w:t>
            </w:r>
            <w:proofErr w:type="spellEnd"/>
          </w:p>
          <w:p w:rsidR="001D6E21" w:rsidRPr="005433FB" w:rsidRDefault="001D6E21">
            <w:pPr>
              <w:spacing w:after="0"/>
              <w:ind w:left="135"/>
            </w:pPr>
          </w:p>
        </w:tc>
        <w:tc>
          <w:tcPr>
            <w:tcW w:w="0" w:type="auto"/>
            <w:gridSpan w:val="3"/>
            <w:tcMar>
              <w:top w:w="50" w:type="dxa"/>
              <w:left w:w="100" w:type="dxa"/>
            </w:tcMar>
            <w:vAlign w:val="center"/>
          </w:tcPr>
          <w:p w:rsidR="001D6E21" w:rsidRPr="005433FB" w:rsidRDefault="001D6E21">
            <w:pPr>
              <w:spacing w:after="0"/>
            </w:pPr>
            <w:proofErr w:type="spellStart"/>
            <w:r w:rsidRPr="005433FB">
              <w:rPr>
                <w:rFonts w:ascii="Times New Roman" w:hAnsi="Times New Roman"/>
                <w:b/>
                <w:color w:val="000000"/>
                <w:sz w:val="24"/>
              </w:rPr>
              <w:t>Количествочасов</w:t>
            </w:r>
            <w:proofErr w:type="spellEnd"/>
          </w:p>
        </w:tc>
        <w:tc>
          <w:tcPr>
            <w:tcW w:w="1186"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Датаизучения</w:t>
            </w:r>
            <w:proofErr w:type="spellEnd"/>
          </w:p>
          <w:p w:rsidR="001D6E21" w:rsidRPr="005433FB" w:rsidRDefault="001D6E21">
            <w:pPr>
              <w:spacing w:after="0"/>
              <w:ind w:left="135"/>
            </w:pPr>
          </w:p>
        </w:tc>
        <w:tc>
          <w:tcPr>
            <w:tcW w:w="2018"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Электронныецифровыеобразовательныересурсы</w:t>
            </w:r>
            <w:proofErr w:type="spellEnd"/>
          </w:p>
          <w:p w:rsidR="001D6E21" w:rsidRPr="005433FB" w:rsidRDefault="001D6E21">
            <w:pPr>
              <w:spacing w:after="0"/>
              <w:ind w:left="135"/>
            </w:pPr>
          </w:p>
        </w:tc>
      </w:tr>
      <w:tr w:rsidR="001D6E21" w:rsidRPr="005433FB">
        <w:trPr>
          <w:trHeight w:val="144"/>
          <w:tblCellSpacing w:w="20" w:type="nil"/>
        </w:trPr>
        <w:tc>
          <w:tcPr>
            <w:tcW w:w="0" w:type="auto"/>
            <w:vMerge/>
            <w:tcBorders>
              <w:top w:val="nil"/>
            </w:tcBorders>
            <w:tcMar>
              <w:top w:w="50" w:type="dxa"/>
              <w:left w:w="100" w:type="dxa"/>
            </w:tcMar>
          </w:tcPr>
          <w:p w:rsidR="001D6E21" w:rsidRPr="005433FB" w:rsidRDefault="001D6E21"/>
        </w:tc>
        <w:tc>
          <w:tcPr>
            <w:tcW w:w="0" w:type="auto"/>
            <w:vMerge/>
            <w:tcBorders>
              <w:top w:val="nil"/>
            </w:tcBorders>
            <w:tcMar>
              <w:top w:w="50" w:type="dxa"/>
              <w:left w:w="100" w:type="dxa"/>
            </w:tcMar>
          </w:tcPr>
          <w:p w:rsidR="001D6E21" w:rsidRPr="005433FB" w:rsidRDefault="001D6E21"/>
        </w:tc>
        <w:tc>
          <w:tcPr>
            <w:tcW w:w="865"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Всего</w:t>
            </w:r>
            <w:proofErr w:type="spellEnd"/>
          </w:p>
          <w:p w:rsidR="001D6E21" w:rsidRPr="005433FB" w:rsidRDefault="001D6E21">
            <w:pPr>
              <w:spacing w:after="0"/>
              <w:ind w:left="135"/>
            </w:pPr>
          </w:p>
        </w:tc>
        <w:tc>
          <w:tcPr>
            <w:tcW w:w="1570"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Контрольныеработы</w:t>
            </w:r>
            <w:proofErr w:type="spellEnd"/>
          </w:p>
          <w:p w:rsidR="001D6E21" w:rsidRPr="005433FB" w:rsidRDefault="001D6E21">
            <w:pPr>
              <w:spacing w:after="0"/>
              <w:ind w:left="135"/>
            </w:pPr>
          </w:p>
        </w:tc>
        <w:tc>
          <w:tcPr>
            <w:tcW w:w="1666"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Практическиеработы</w:t>
            </w:r>
            <w:proofErr w:type="spellEnd"/>
          </w:p>
          <w:p w:rsidR="001D6E21" w:rsidRPr="005433FB" w:rsidRDefault="001D6E21">
            <w:pPr>
              <w:spacing w:after="0"/>
              <w:ind w:left="135"/>
            </w:pPr>
          </w:p>
        </w:tc>
        <w:tc>
          <w:tcPr>
            <w:tcW w:w="0" w:type="auto"/>
            <w:vMerge/>
            <w:tcBorders>
              <w:top w:val="nil"/>
            </w:tcBorders>
            <w:tcMar>
              <w:top w:w="50" w:type="dxa"/>
              <w:left w:w="100" w:type="dxa"/>
            </w:tcMar>
          </w:tcPr>
          <w:p w:rsidR="001D6E21" w:rsidRPr="005433FB" w:rsidRDefault="001D6E21"/>
        </w:tc>
        <w:tc>
          <w:tcPr>
            <w:tcW w:w="0" w:type="auto"/>
            <w:vMerge/>
            <w:tcBorders>
              <w:top w:val="nil"/>
            </w:tcBorders>
            <w:tcMar>
              <w:top w:w="50" w:type="dxa"/>
              <w:left w:w="100" w:type="dxa"/>
            </w:tcMar>
          </w:tcPr>
          <w:p w:rsidR="001D6E21" w:rsidRPr="005433FB" w:rsidRDefault="001D6E21"/>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Знакомство (вводный урок) (изучение букв алфавита. Соотнесение букв и звуков в словах)</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Знакомство (приветствие, знакомство, прощание с учителем и одноклассниками)</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Знакомство. Как зовут тебя и твоих друзей? (изучение букв алфавита. Соотнесение букв и звуков в словах)</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Знакомство. Как знакомятся других персонажи? (изучение букв алфавита и буквосочетаний: Соотнесение букв и звуков в словах)</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5</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Знакомство. Как представить других с соблюдением этикета?</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w:t>
            </w:r>
          </w:p>
        </w:tc>
        <w:tc>
          <w:tcPr>
            <w:tcW w:w="2845"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Знакомство</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приветствие</w:t>
            </w:r>
            <w:proofErr w:type="spellEnd"/>
            <w:r w:rsidRPr="005433FB">
              <w:rPr>
                <w:rFonts w:ascii="Times New Roman" w:hAnsi="Times New Roman"/>
                <w:color w:val="000000"/>
                <w:sz w:val="24"/>
              </w:rPr>
              <w:t xml:space="preserve"> и </w:t>
            </w:r>
            <w:proofErr w:type="spellStart"/>
            <w:r w:rsidRPr="005433FB">
              <w:rPr>
                <w:rFonts w:ascii="Times New Roman" w:hAnsi="Times New Roman"/>
                <w:color w:val="000000"/>
                <w:sz w:val="24"/>
              </w:rPr>
              <w:t>прощание</w:t>
            </w:r>
            <w:proofErr w:type="spellEnd"/>
            <w:r w:rsidRPr="005433FB">
              <w:rPr>
                <w:rFonts w:ascii="Times New Roman" w:hAnsi="Times New Roman"/>
                <w:color w:val="000000"/>
                <w:sz w:val="24"/>
              </w:rPr>
              <w:t>)</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7</w:t>
            </w:r>
          </w:p>
        </w:tc>
        <w:tc>
          <w:tcPr>
            <w:tcW w:w="2845"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Знакомство</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откудатыродом</w:t>
            </w:r>
            <w:proofErr w:type="spellEnd"/>
            <w:r w:rsidRPr="005433FB">
              <w:rPr>
                <w:rFonts w:ascii="Times New Roman" w:hAnsi="Times New Roman"/>
                <w:color w:val="000000"/>
                <w:sz w:val="24"/>
              </w:rPr>
              <w:t>?)</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8</w:t>
            </w:r>
          </w:p>
        </w:tc>
        <w:tc>
          <w:tcPr>
            <w:tcW w:w="2845"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Знакомство</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сколькотебелет</w:t>
            </w:r>
            <w:proofErr w:type="spellEnd"/>
            <w:r w:rsidRPr="005433FB">
              <w:rPr>
                <w:rFonts w:ascii="Times New Roman" w:hAnsi="Times New Roman"/>
                <w:color w:val="000000"/>
                <w:sz w:val="24"/>
              </w:rPr>
              <w:t>?)</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9</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Знакомство (краткий рассказ о себе)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10</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rPr>
              <w:t>"</w:t>
            </w:r>
            <w:proofErr w:type="spellStart"/>
            <w:r w:rsidRPr="005433FB">
              <w:rPr>
                <w:rFonts w:ascii="Times New Roman" w:hAnsi="Times New Roman"/>
                <w:color w:val="000000"/>
                <w:sz w:val="24"/>
              </w:rPr>
              <w:t>Знакомство</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Обобщениепотеме</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11</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rPr>
              <w:t>"</w:t>
            </w:r>
            <w:proofErr w:type="spellStart"/>
            <w:r w:rsidRPr="005433FB">
              <w:rPr>
                <w:rFonts w:ascii="Times New Roman" w:hAnsi="Times New Roman"/>
                <w:color w:val="000000"/>
                <w:sz w:val="24"/>
              </w:rPr>
              <w:t>Знакомство</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Контрольпотеме</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12</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(представляем свою семью)</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13</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(семейные фотографии)</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14</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(описание семьи одноклассника/одноклассницы)</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15</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 xml:space="preserve">Мир моего "я". Моя семья (наша дружная </w:t>
            </w:r>
            <w:r w:rsidRPr="005433FB">
              <w:rPr>
                <w:rFonts w:ascii="Times New Roman" w:hAnsi="Times New Roman"/>
                <w:color w:val="000000"/>
                <w:sz w:val="24"/>
                <w:lang w:val="ru-RU"/>
              </w:rPr>
              <w:lastRenderedPageBreak/>
              <w:t>семья)</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lastRenderedPageBreak/>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16</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(члены семьи: какие они?)</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17</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(познакомьтесь с моей семьёй)</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18</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(семейные фото моих друзей)</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19</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(мои друзья)</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20</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Мои друзья (рассказ о своём друге/подруге)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21</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(возраст и занятия членов моей семьи)</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22</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Литературный персонаж (описание)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23</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Мой день рождения (сколько тебе лет)</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24</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Мой день рождения (пишем поздравительную открытку)</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25</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любимая еда</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26</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любимая песенка)</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27</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Любимая еда на праздниках. День рождения и Новый Год</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28</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Обобщение по теме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29</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Контроль по теме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30</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Учим цвета</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p>
        </w:tc>
        <w:tc>
          <w:tcPr>
            <w:tcW w:w="1666" w:type="dxa"/>
            <w:tcMar>
              <w:top w:w="50" w:type="dxa"/>
              <w:left w:w="100" w:type="dxa"/>
            </w:tcMar>
            <w:vAlign w:val="center"/>
          </w:tcPr>
          <w:p w:rsidR="001D6E21" w:rsidRPr="005433FB" w:rsidRDefault="001D6E21">
            <w:pPr>
              <w:spacing w:after="0"/>
              <w:ind w:left="135"/>
              <w:jc w:val="center"/>
            </w:pP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31</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Мой любимый цвет</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p>
        </w:tc>
        <w:tc>
          <w:tcPr>
            <w:tcW w:w="1666" w:type="dxa"/>
            <w:tcMar>
              <w:top w:w="50" w:type="dxa"/>
              <w:left w:w="100" w:type="dxa"/>
            </w:tcMar>
            <w:vAlign w:val="center"/>
          </w:tcPr>
          <w:p w:rsidR="001D6E21" w:rsidRPr="005433FB" w:rsidRDefault="001D6E21">
            <w:pPr>
              <w:spacing w:after="0"/>
              <w:ind w:left="135"/>
              <w:jc w:val="center"/>
            </w:pP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32</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Мои любимые игрушки</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p>
        </w:tc>
        <w:tc>
          <w:tcPr>
            <w:tcW w:w="1666" w:type="dxa"/>
            <w:tcMar>
              <w:top w:w="50" w:type="dxa"/>
              <w:left w:w="100" w:type="dxa"/>
            </w:tcMar>
            <w:vAlign w:val="center"/>
          </w:tcPr>
          <w:p w:rsidR="001D6E21" w:rsidRPr="005433FB" w:rsidRDefault="001D6E21">
            <w:pPr>
              <w:spacing w:after="0"/>
              <w:ind w:left="135"/>
              <w:jc w:val="center"/>
            </w:pP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33</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Любимые игрушки моих друзей и одноклассников</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p>
        </w:tc>
        <w:tc>
          <w:tcPr>
            <w:tcW w:w="1666" w:type="dxa"/>
            <w:tcMar>
              <w:top w:w="50" w:type="dxa"/>
              <w:left w:w="100" w:type="dxa"/>
            </w:tcMar>
            <w:vAlign w:val="center"/>
          </w:tcPr>
          <w:p w:rsidR="001D6E21" w:rsidRPr="005433FB" w:rsidRDefault="001D6E21">
            <w:pPr>
              <w:spacing w:after="0"/>
              <w:ind w:left="135"/>
              <w:jc w:val="center"/>
            </w:pP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34</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Любимые занятия</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p>
        </w:tc>
        <w:tc>
          <w:tcPr>
            <w:tcW w:w="1666" w:type="dxa"/>
            <w:tcMar>
              <w:top w:w="50" w:type="dxa"/>
              <w:left w:w="100" w:type="dxa"/>
            </w:tcMar>
            <w:vAlign w:val="center"/>
          </w:tcPr>
          <w:p w:rsidR="001D6E21" w:rsidRPr="005433FB" w:rsidRDefault="001D6E21">
            <w:pPr>
              <w:spacing w:after="0"/>
              <w:ind w:left="135"/>
              <w:jc w:val="center"/>
            </w:pP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35</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(что я умею и люблю делать?)</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p>
        </w:tc>
        <w:tc>
          <w:tcPr>
            <w:tcW w:w="1666" w:type="dxa"/>
            <w:tcMar>
              <w:top w:w="50" w:type="dxa"/>
              <w:left w:w="100" w:type="dxa"/>
            </w:tcMar>
            <w:vAlign w:val="center"/>
          </w:tcPr>
          <w:p w:rsidR="001D6E21" w:rsidRPr="005433FB" w:rsidRDefault="001D6E21">
            <w:pPr>
              <w:spacing w:after="0"/>
              <w:ind w:left="135"/>
              <w:jc w:val="center"/>
            </w:pP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36</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(что умеют и любят делать мои друзья?)</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37</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(что умеет и любит делать моя семья?)</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38</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 xml:space="preserve">Мир моих </w:t>
            </w:r>
            <w:proofErr w:type="spellStart"/>
            <w:r w:rsidRPr="005433FB">
              <w:rPr>
                <w:rFonts w:ascii="Times New Roman" w:hAnsi="Times New Roman"/>
                <w:color w:val="000000"/>
                <w:sz w:val="24"/>
                <w:lang w:val="ru-RU"/>
              </w:rPr>
              <w:t>учлечений</w:t>
            </w:r>
            <w:proofErr w:type="spellEnd"/>
            <w:r w:rsidRPr="005433FB">
              <w:rPr>
                <w:rFonts w:ascii="Times New Roman" w:hAnsi="Times New Roman"/>
                <w:color w:val="000000"/>
                <w:sz w:val="24"/>
                <w:lang w:val="ru-RU"/>
              </w:rPr>
              <w:t>. Летний отдых</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39</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Мой питомец (описание)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40</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(что я умеет делать мой питомец?)</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41</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Выходной день с семьёй</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42</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Выходной день в зоопарке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43</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(играем в театр)</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44</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Идеи для выходного дня</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45</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Обобщение по теме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46</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Контроль по теме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47</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Мир вокруг меня. Моя школа. </w:t>
            </w:r>
            <w:proofErr w:type="spellStart"/>
            <w:r w:rsidRPr="005433FB">
              <w:rPr>
                <w:rFonts w:ascii="Times New Roman" w:hAnsi="Times New Roman"/>
                <w:color w:val="000000"/>
                <w:sz w:val="24"/>
              </w:rPr>
              <w:t>Моидрузья</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48</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Мои занятия в школе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49</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Занятия в школе моих друзей</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50</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Мир вокруг меня. Моя школа. </w:t>
            </w:r>
            <w:proofErr w:type="spellStart"/>
            <w:r w:rsidRPr="005433FB">
              <w:rPr>
                <w:rFonts w:ascii="Times New Roman" w:hAnsi="Times New Roman"/>
                <w:color w:val="000000"/>
                <w:sz w:val="24"/>
              </w:rPr>
              <w:t>Подготовка</w:t>
            </w:r>
            <w:proofErr w:type="spellEnd"/>
            <w:r w:rsidRPr="005433FB">
              <w:rPr>
                <w:rFonts w:ascii="Times New Roman" w:hAnsi="Times New Roman"/>
                <w:color w:val="000000"/>
                <w:sz w:val="24"/>
              </w:rPr>
              <w:t xml:space="preserve"> к </w:t>
            </w:r>
            <w:proofErr w:type="spellStart"/>
            <w:r w:rsidRPr="005433FB">
              <w:rPr>
                <w:rFonts w:ascii="Times New Roman" w:hAnsi="Times New Roman"/>
                <w:color w:val="000000"/>
                <w:sz w:val="24"/>
              </w:rPr>
              <w:t>школьномупразднику</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51</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Мои друзья по переписке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52</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Выходные с друзьями</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53</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Лучший друг/Лучшая подруга</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54</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малая родина</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55</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Город/село, в котором я живу</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56</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малая родина (отдыхаем с семьёй)</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57</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(где живут мои друзья)</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58</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Обобщение по теме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59</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Контроль по теме</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60</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 Города и столица страны изучаемого языка</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61</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Персонажидетскихкниг</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62</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Новогодниестихи</w:t>
            </w:r>
            <w:proofErr w:type="spellEnd"/>
            <w:r w:rsidRPr="005433FB">
              <w:rPr>
                <w:rFonts w:ascii="Times New Roman" w:hAnsi="Times New Roman"/>
                <w:color w:val="000000"/>
                <w:sz w:val="24"/>
              </w:rPr>
              <w:t xml:space="preserve"> и </w:t>
            </w:r>
            <w:proofErr w:type="spellStart"/>
            <w:r w:rsidRPr="005433FB">
              <w:rPr>
                <w:rFonts w:ascii="Times New Roman" w:hAnsi="Times New Roman"/>
                <w:color w:val="000000"/>
                <w:sz w:val="24"/>
              </w:rPr>
              <w:t>песни</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63</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Произведениядетскогофольклора</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64</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 Праздники. Новый год в России и Германии</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65</w:t>
            </w:r>
          </w:p>
        </w:tc>
        <w:tc>
          <w:tcPr>
            <w:tcW w:w="2845"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 Праздники. Рождество в России и Германии</w:t>
            </w:r>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66</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Написаниеновогоднейоткрытки</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67</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Обобщениепотеме</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9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68</w:t>
            </w:r>
          </w:p>
        </w:tc>
        <w:tc>
          <w:tcPr>
            <w:tcW w:w="2845"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Контрольпотеме</w:t>
            </w:r>
            <w:proofErr w:type="spellEnd"/>
          </w:p>
        </w:tc>
        <w:tc>
          <w:tcPr>
            <w:tcW w:w="86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186" w:type="dxa"/>
            <w:tcMar>
              <w:top w:w="50" w:type="dxa"/>
              <w:left w:w="100" w:type="dxa"/>
            </w:tcMar>
            <w:vAlign w:val="center"/>
          </w:tcPr>
          <w:p w:rsidR="001D6E21" w:rsidRPr="005433FB" w:rsidRDefault="001D6E21">
            <w:pPr>
              <w:spacing w:after="0"/>
              <w:ind w:left="135"/>
            </w:pPr>
          </w:p>
        </w:tc>
        <w:tc>
          <w:tcPr>
            <w:tcW w:w="201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0" w:type="auto"/>
            <w:gridSpan w:val="2"/>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ОБЩЕЕ КОЛИЧЕСТВО ЧАСОВ ПО ПРОГРАММЕ</w:t>
            </w:r>
          </w:p>
        </w:tc>
        <w:tc>
          <w:tcPr>
            <w:tcW w:w="136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68 </w:t>
            </w:r>
          </w:p>
        </w:tc>
        <w:tc>
          <w:tcPr>
            <w:tcW w:w="157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5 </w:t>
            </w:r>
          </w:p>
        </w:tc>
        <w:tc>
          <w:tcPr>
            <w:tcW w:w="166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4 </w:t>
            </w:r>
          </w:p>
        </w:tc>
        <w:tc>
          <w:tcPr>
            <w:tcW w:w="0" w:type="auto"/>
            <w:gridSpan w:val="2"/>
            <w:tcMar>
              <w:top w:w="50" w:type="dxa"/>
              <w:left w:w="100" w:type="dxa"/>
            </w:tcMar>
            <w:vAlign w:val="center"/>
          </w:tcPr>
          <w:p w:rsidR="001D6E21" w:rsidRPr="005433FB" w:rsidRDefault="001D6E21"/>
        </w:tc>
      </w:tr>
    </w:tbl>
    <w:p w:rsidR="001D6E21" w:rsidRDefault="001D6E21">
      <w:pPr>
        <w:sectPr w:rsidR="001D6E21">
          <w:pgSz w:w="16383" w:h="11906" w:orient="landscape"/>
          <w:pgMar w:top="1134" w:right="850" w:bottom="1134" w:left="1701" w:header="720" w:footer="720" w:gutter="0"/>
          <w:cols w:space="720"/>
        </w:sectPr>
      </w:pPr>
    </w:p>
    <w:p w:rsidR="001D6E21" w:rsidRDefault="001D6E21">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564"/>
        <w:gridCol w:w="2868"/>
        <w:gridCol w:w="758"/>
        <w:gridCol w:w="2020"/>
        <w:gridCol w:w="2070"/>
        <w:gridCol w:w="1446"/>
        <w:gridCol w:w="4314"/>
      </w:tblGrid>
      <w:tr w:rsidR="001D6E21" w:rsidRPr="005433FB">
        <w:trPr>
          <w:trHeight w:val="144"/>
          <w:tblCellSpacing w:w="20" w:type="nil"/>
        </w:trPr>
        <w:tc>
          <w:tcPr>
            <w:tcW w:w="328" w:type="dxa"/>
            <w:vMerge w:val="restart"/>
            <w:tcMar>
              <w:top w:w="50" w:type="dxa"/>
              <w:left w:w="100" w:type="dxa"/>
            </w:tcMar>
            <w:vAlign w:val="center"/>
          </w:tcPr>
          <w:p w:rsidR="001D6E21" w:rsidRPr="005433FB" w:rsidRDefault="001D6E21">
            <w:pPr>
              <w:spacing w:after="0"/>
              <w:ind w:left="135"/>
            </w:pPr>
            <w:r w:rsidRPr="005433FB">
              <w:rPr>
                <w:rFonts w:ascii="Times New Roman" w:hAnsi="Times New Roman"/>
                <w:b/>
                <w:color w:val="000000"/>
                <w:sz w:val="24"/>
              </w:rPr>
              <w:t xml:space="preserve">№ п/п </w:t>
            </w:r>
          </w:p>
          <w:p w:rsidR="001D6E21" w:rsidRPr="005433FB" w:rsidRDefault="001D6E21">
            <w:pPr>
              <w:spacing w:after="0"/>
              <w:ind w:left="135"/>
            </w:pPr>
          </w:p>
        </w:tc>
        <w:tc>
          <w:tcPr>
            <w:tcW w:w="3960"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Темаурока</w:t>
            </w:r>
            <w:proofErr w:type="spellEnd"/>
          </w:p>
          <w:p w:rsidR="001D6E21" w:rsidRPr="005433FB" w:rsidRDefault="001D6E21">
            <w:pPr>
              <w:spacing w:after="0"/>
              <w:ind w:left="135"/>
            </w:pPr>
          </w:p>
        </w:tc>
        <w:tc>
          <w:tcPr>
            <w:tcW w:w="0" w:type="auto"/>
            <w:gridSpan w:val="3"/>
            <w:tcMar>
              <w:top w:w="50" w:type="dxa"/>
              <w:left w:w="100" w:type="dxa"/>
            </w:tcMar>
            <w:vAlign w:val="center"/>
          </w:tcPr>
          <w:p w:rsidR="001D6E21" w:rsidRPr="005433FB" w:rsidRDefault="001D6E21">
            <w:pPr>
              <w:spacing w:after="0"/>
            </w:pPr>
            <w:proofErr w:type="spellStart"/>
            <w:r w:rsidRPr="005433FB">
              <w:rPr>
                <w:rFonts w:ascii="Times New Roman" w:hAnsi="Times New Roman"/>
                <w:b/>
                <w:color w:val="000000"/>
                <w:sz w:val="24"/>
              </w:rPr>
              <w:t>Количествочасов</w:t>
            </w:r>
            <w:proofErr w:type="spellEnd"/>
          </w:p>
        </w:tc>
        <w:tc>
          <w:tcPr>
            <w:tcW w:w="1076"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Датаизучения</w:t>
            </w:r>
            <w:proofErr w:type="spellEnd"/>
          </w:p>
          <w:p w:rsidR="001D6E21" w:rsidRPr="005433FB" w:rsidRDefault="001D6E21">
            <w:pPr>
              <w:spacing w:after="0"/>
              <w:ind w:left="135"/>
            </w:pPr>
          </w:p>
        </w:tc>
        <w:tc>
          <w:tcPr>
            <w:tcW w:w="1878"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Электронныецифровыеобразовательныересурсы</w:t>
            </w:r>
            <w:proofErr w:type="spellEnd"/>
          </w:p>
          <w:p w:rsidR="001D6E21" w:rsidRPr="005433FB" w:rsidRDefault="001D6E21">
            <w:pPr>
              <w:spacing w:after="0"/>
              <w:ind w:left="135"/>
            </w:pPr>
          </w:p>
        </w:tc>
      </w:tr>
      <w:tr w:rsidR="001D6E21" w:rsidRPr="005433FB">
        <w:trPr>
          <w:trHeight w:val="144"/>
          <w:tblCellSpacing w:w="20" w:type="nil"/>
        </w:trPr>
        <w:tc>
          <w:tcPr>
            <w:tcW w:w="0" w:type="auto"/>
            <w:vMerge/>
            <w:tcBorders>
              <w:top w:val="nil"/>
            </w:tcBorders>
            <w:tcMar>
              <w:top w:w="50" w:type="dxa"/>
              <w:left w:w="100" w:type="dxa"/>
            </w:tcMar>
          </w:tcPr>
          <w:p w:rsidR="001D6E21" w:rsidRPr="005433FB" w:rsidRDefault="001D6E21"/>
        </w:tc>
        <w:tc>
          <w:tcPr>
            <w:tcW w:w="0" w:type="auto"/>
            <w:vMerge/>
            <w:tcBorders>
              <w:top w:val="nil"/>
            </w:tcBorders>
            <w:tcMar>
              <w:top w:w="50" w:type="dxa"/>
              <w:left w:w="100" w:type="dxa"/>
            </w:tcMar>
          </w:tcPr>
          <w:p w:rsidR="001D6E21" w:rsidRPr="005433FB" w:rsidRDefault="001D6E21"/>
        </w:tc>
        <w:tc>
          <w:tcPr>
            <w:tcW w:w="746"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Всего</w:t>
            </w:r>
            <w:proofErr w:type="spellEnd"/>
          </w:p>
          <w:p w:rsidR="001D6E21" w:rsidRPr="005433FB" w:rsidRDefault="001D6E21">
            <w:pPr>
              <w:spacing w:after="0"/>
              <w:ind w:left="135"/>
            </w:pPr>
          </w:p>
        </w:tc>
        <w:tc>
          <w:tcPr>
            <w:tcW w:w="1430"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Контрольныеработы</w:t>
            </w:r>
            <w:proofErr w:type="spellEnd"/>
          </w:p>
          <w:p w:rsidR="001D6E21" w:rsidRPr="005433FB" w:rsidRDefault="001D6E21">
            <w:pPr>
              <w:spacing w:after="0"/>
              <w:ind w:left="135"/>
            </w:pPr>
          </w:p>
        </w:tc>
        <w:tc>
          <w:tcPr>
            <w:tcW w:w="1535"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Практическиеработы</w:t>
            </w:r>
            <w:proofErr w:type="spellEnd"/>
          </w:p>
          <w:p w:rsidR="001D6E21" w:rsidRPr="005433FB" w:rsidRDefault="001D6E21">
            <w:pPr>
              <w:spacing w:after="0"/>
              <w:ind w:left="135"/>
            </w:pPr>
          </w:p>
        </w:tc>
        <w:tc>
          <w:tcPr>
            <w:tcW w:w="0" w:type="auto"/>
            <w:vMerge/>
            <w:tcBorders>
              <w:top w:val="nil"/>
            </w:tcBorders>
            <w:tcMar>
              <w:top w:w="50" w:type="dxa"/>
              <w:left w:w="100" w:type="dxa"/>
            </w:tcMar>
          </w:tcPr>
          <w:p w:rsidR="001D6E21" w:rsidRPr="005433FB" w:rsidRDefault="001D6E21"/>
        </w:tc>
        <w:tc>
          <w:tcPr>
            <w:tcW w:w="0" w:type="auto"/>
            <w:vMerge/>
            <w:tcBorders>
              <w:top w:val="nil"/>
            </w:tcBorders>
            <w:tcMar>
              <w:top w:w="50" w:type="dxa"/>
              <w:left w:w="100" w:type="dxa"/>
            </w:tcMar>
          </w:tcPr>
          <w:p w:rsidR="001D6E21" w:rsidRPr="005433FB" w:rsidRDefault="001D6E21"/>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(рассказ о своей семье)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(увлечения)</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 xml:space="preserve">Мир моего "я". Моя семья (мои друзья, </w:t>
            </w:r>
            <w:proofErr w:type="spellStart"/>
            <w:r w:rsidRPr="005433FB">
              <w:rPr>
                <w:rFonts w:ascii="Times New Roman" w:hAnsi="Times New Roman"/>
                <w:color w:val="000000"/>
                <w:sz w:val="24"/>
                <w:lang w:val="ru-RU"/>
              </w:rPr>
              <w:t>соместные</w:t>
            </w:r>
            <w:proofErr w:type="spellEnd"/>
            <w:r w:rsidRPr="005433FB">
              <w:rPr>
                <w:rFonts w:ascii="Times New Roman" w:hAnsi="Times New Roman"/>
                <w:color w:val="000000"/>
                <w:sz w:val="24"/>
                <w:lang w:val="ru-RU"/>
              </w:rPr>
              <w:t xml:space="preserve"> занятия)</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(летние каникулы)</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(семейное фото)</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Мой день рождения.</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7</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Мой день рождения (идеи для подарков)</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8</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День рождения моего друга (поздравительная открытка)</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9</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любимая еда</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10</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(мой распорядок дня)</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11</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Обобщение по теме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12</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Контроль по теме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13</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Мои любимые игрушки</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14</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Мои любимые игры</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15</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Мой любимый цвет</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16</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Мой питомец</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17</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Мои любимые занятия в каникулы</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18</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Любимые занятия (летом)</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19</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Любимые занятия (зимой)</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20</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 xml:space="preserve">Мир моих увлечений. Любимые занятия моей </w:t>
            </w:r>
            <w:r w:rsidRPr="005433FB">
              <w:rPr>
                <w:rFonts w:ascii="Times New Roman" w:hAnsi="Times New Roman"/>
                <w:color w:val="000000"/>
                <w:sz w:val="24"/>
                <w:lang w:val="ru-RU"/>
              </w:rPr>
              <w:lastRenderedPageBreak/>
              <w:t>семьи в городе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lastRenderedPageBreak/>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21</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Любимые занятия моей семьи в деревне (на даче)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22</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(описываем летние фотографии)</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23</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Мой выходной день (планирование)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24</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Выходной день в зоопарке с семьёй</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25</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Выходной день (в парке)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26</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Моя любимая сказка</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27</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Мои любимые сказочные герои (краткое описание главного героя)</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28</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Любимые сказки моих друзей</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29</w:t>
            </w:r>
          </w:p>
        </w:tc>
        <w:tc>
          <w:tcPr>
            <w:tcW w:w="3960"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Мирмоихувлечений</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lastRenderedPageBreak/>
              <w:t>Каникулы</w:t>
            </w:r>
            <w:proofErr w:type="spellEnd"/>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lastRenderedPageBreak/>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30</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Мои любимые занятия в каникулы</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31</w:t>
            </w:r>
          </w:p>
        </w:tc>
        <w:tc>
          <w:tcPr>
            <w:tcW w:w="3960"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Мирмоихувлечений</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проект</w:t>
            </w:r>
            <w:proofErr w:type="spellEnd"/>
            <w:r w:rsidRPr="005433FB">
              <w:rPr>
                <w:rFonts w:ascii="Times New Roman" w:hAnsi="Times New Roman"/>
                <w:color w:val="000000"/>
                <w:sz w:val="24"/>
              </w:rPr>
              <w:t>)</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32</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Обобщение по теме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33</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Контроль по теме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34</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комната</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35</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Мир вокруг меня. Моя школа. </w:t>
            </w:r>
            <w:proofErr w:type="spellStart"/>
            <w:r w:rsidRPr="005433FB">
              <w:rPr>
                <w:rFonts w:ascii="Times New Roman" w:hAnsi="Times New Roman"/>
                <w:color w:val="000000"/>
                <w:sz w:val="24"/>
              </w:rPr>
              <w:t>Первыйшкольныйдень</w:t>
            </w:r>
            <w:proofErr w:type="spellEnd"/>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36</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мои одноклассники</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37</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(мои новые друзья)</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38</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мои учителя</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39</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(моя классная комната)</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40</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 xml:space="preserve">Мир вокруг меня. Моя школа (что есть в моём </w:t>
            </w:r>
            <w:r w:rsidRPr="005433FB">
              <w:rPr>
                <w:rFonts w:ascii="Times New Roman" w:hAnsi="Times New Roman"/>
                <w:color w:val="000000"/>
                <w:sz w:val="24"/>
                <w:lang w:val="ru-RU"/>
              </w:rPr>
              <w:lastRenderedPageBreak/>
              <w:t>классе)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lastRenderedPageBreak/>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41</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Мои друзья (любимые занятия после уроков)</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42</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малая родина (город/село, в котором я живу)</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43</w:t>
            </w:r>
          </w:p>
        </w:tc>
        <w:tc>
          <w:tcPr>
            <w:tcW w:w="3960"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Мирвокругменя</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покупки</w:t>
            </w:r>
            <w:proofErr w:type="spellEnd"/>
            <w:r w:rsidRPr="005433FB">
              <w:rPr>
                <w:rFonts w:ascii="Times New Roman" w:hAnsi="Times New Roman"/>
                <w:color w:val="000000"/>
                <w:sz w:val="24"/>
              </w:rPr>
              <w:t>)</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44</w:t>
            </w:r>
          </w:p>
        </w:tc>
        <w:tc>
          <w:tcPr>
            <w:tcW w:w="3960"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Мирвокругменя</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одежда</w:t>
            </w:r>
            <w:proofErr w:type="spellEnd"/>
            <w:r w:rsidRPr="005433FB">
              <w:rPr>
                <w:rFonts w:ascii="Times New Roman" w:hAnsi="Times New Roman"/>
                <w:color w:val="000000"/>
                <w:sz w:val="24"/>
              </w:rPr>
              <w:t>)</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45</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Дикие животные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46</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Домашние животные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47</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Погода (в разное время года)</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48</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Погода в твоём городе/селе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49</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(овощи и фрукты)</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50</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(дни недели)</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51</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 xml:space="preserve">Мир вокруг меня. </w:t>
            </w:r>
            <w:r w:rsidRPr="005433FB">
              <w:rPr>
                <w:rFonts w:ascii="Times New Roman" w:hAnsi="Times New Roman"/>
                <w:color w:val="000000"/>
                <w:sz w:val="24"/>
                <w:lang w:val="ru-RU"/>
              </w:rPr>
              <w:lastRenderedPageBreak/>
              <w:t>Времена года (описание)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lastRenderedPageBreak/>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52</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Времена года (природа)</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53</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Времена года (месяцы)</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54</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Обобщение по теме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55</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Контроль по теме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56</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 (главные достопримечательности, интересные факты)</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57</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 Персонажи детских книг (мой любимый персонаж)</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58</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 Праздники. Новый год (пишем поздравление)</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59</w:t>
            </w:r>
          </w:p>
        </w:tc>
        <w:tc>
          <w:tcPr>
            <w:tcW w:w="3960"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 xml:space="preserve">Родная страна и страны изучаемого языка. Праздники. Карнавал (подготовка к </w:t>
            </w:r>
            <w:r w:rsidRPr="005433FB">
              <w:rPr>
                <w:rFonts w:ascii="Times New Roman" w:hAnsi="Times New Roman"/>
                <w:color w:val="000000"/>
                <w:sz w:val="24"/>
                <w:lang w:val="ru-RU"/>
              </w:rPr>
              <w:lastRenderedPageBreak/>
              <w:t>празднику/написание приглашения)</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lastRenderedPageBreak/>
              <w:t xml:space="preserve">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60</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Праздники</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Рождество</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пишемпоздравление</w:t>
            </w:r>
            <w:proofErr w:type="spellEnd"/>
            <w:r w:rsidRPr="005433FB">
              <w:rPr>
                <w:rFonts w:ascii="Times New Roman" w:hAnsi="Times New Roman"/>
                <w:color w:val="000000"/>
                <w:sz w:val="24"/>
              </w:rPr>
              <w:t>)</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61</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Праздники</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весенниепраздники</w:t>
            </w:r>
            <w:proofErr w:type="spellEnd"/>
            <w:r w:rsidRPr="005433FB">
              <w:rPr>
                <w:rFonts w:ascii="Times New Roman" w:hAnsi="Times New Roman"/>
                <w:color w:val="000000"/>
                <w:sz w:val="24"/>
              </w:rPr>
              <w:t>)</w:t>
            </w:r>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62</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Моялюбимаядетскаясказка</w:t>
            </w:r>
            <w:proofErr w:type="spellEnd"/>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63</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Моялюбимаядетскаяпесенка</w:t>
            </w:r>
            <w:proofErr w:type="spellEnd"/>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64</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Школьныйпраздник</w:t>
            </w:r>
            <w:proofErr w:type="spellEnd"/>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65</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Рассказываемсказку</w:t>
            </w:r>
            <w:proofErr w:type="spellEnd"/>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66</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Произведениядетскогофольклора</w:t>
            </w:r>
            <w:proofErr w:type="spellEnd"/>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67</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Обобщениепотеме</w:t>
            </w:r>
            <w:proofErr w:type="spellEnd"/>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8"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68</w:t>
            </w:r>
          </w:p>
        </w:tc>
        <w:tc>
          <w:tcPr>
            <w:tcW w:w="3960"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Контрольпотеме</w:t>
            </w:r>
            <w:proofErr w:type="spellEnd"/>
          </w:p>
        </w:tc>
        <w:tc>
          <w:tcPr>
            <w:tcW w:w="746"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6" w:type="dxa"/>
            <w:tcMar>
              <w:top w:w="50" w:type="dxa"/>
              <w:left w:w="100" w:type="dxa"/>
            </w:tcMar>
            <w:vAlign w:val="center"/>
          </w:tcPr>
          <w:p w:rsidR="001D6E21" w:rsidRPr="005433FB" w:rsidRDefault="001D6E21">
            <w:pPr>
              <w:spacing w:after="0"/>
              <w:ind w:left="135"/>
            </w:pPr>
          </w:p>
        </w:tc>
        <w:tc>
          <w:tcPr>
            <w:tcW w:w="1878"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0" w:type="auto"/>
            <w:gridSpan w:val="2"/>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68 </w:t>
            </w:r>
          </w:p>
        </w:tc>
        <w:tc>
          <w:tcPr>
            <w:tcW w:w="1430"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4 </w:t>
            </w:r>
          </w:p>
        </w:tc>
        <w:tc>
          <w:tcPr>
            <w:tcW w:w="1535"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4 </w:t>
            </w:r>
          </w:p>
        </w:tc>
        <w:tc>
          <w:tcPr>
            <w:tcW w:w="0" w:type="auto"/>
            <w:gridSpan w:val="2"/>
            <w:tcMar>
              <w:top w:w="50" w:type="dxa"/>
              <w:left w:w="100" w:type="dxa"/>
            </w:tcMar>
            <w:vAlign w:val="center"/>
          </w:tcPr>
          <w:p w:rsidR="001D6E21" w:rsidRPr="005433FB" w:rsidRDefault="001D6E21"/>
        </w:tc>
      </w:tr>
    </w:tbl>
    <w:p w:rsidR="001D6E21" w:rsidRDefault="001D6E21">
      <w:pPr>
        <w:sectPr w:rsidR="001D6E21">
          <w:pgSz w:w="16383" w:h="11906" w:orient="landscape"/>
          <w:pgMar w:top="1134" w:right="850" w:bottom="1134" w:left="1701" w:header="720" w:footer="720" w:gutter="0"/>
          <w:cols w:space="720"/>
        </w:sectPr>
      </w:pPr>
    </w:p>
    <w:p w:rsidR="001D6E21" w:rsidRDefault="001D6E21">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545"/>
        <w:gridCol w:w="3415"/>
        <w:gridCol w:w="727"/>
        <w:gridCol w:w="1920"/>
        <w:gridCol w:w="1968"/>
        <w:gridCol w:w="1378"/>
        <w:gridCol w:w="4087"/>
      </w:tblGrid>
      <w:tr w:rsidR="001D6E21" w:rsidRPr="005433FB">
        <w:trPr>
          <w:trHeight w:val="144"/>
          <w:tblCellSpacing w:w="20" w:type="nil"/>
        </w:trPr>
        <w:tc>
          <w:tcPr>
            <w:tcW w:w="324" w:type="dxa"/>
            <w:vMerge w:val="restart"/>
            <w:tcMar>
              <w:top w:w="50" w:type="dxa"/>
              <w:left w:w="100" w:type="dxa"/>
            </w:tcMar>
            <w:vAlign w:val="center"/>
          </w:tcPr>
          <w:p w:rsidR="001D6E21" w:rsidRPr="005433FB" w:rsidRDefault="001D6E21">
            <w:pPr>
              <w:spacing w:after="0"/>
              <w:ind w:left="135"/>
            </w:pPr>
            <w:r w:rsidRPr="005433FB">
              <w:rPr>
                <w:rFonts w:ascii="Times New Roman" w:hAnsi="Times New Roman"/>
                <w:b/>
                <w:color w:val="000000"/>
                <w:sz w:val="24"/>
              </w:rPr>
              <w:t xml:space="preserve">№ п/п </w:t>
            </w:r>
          </w:p>
          <w:p w:rsidR="001D6E21" w:rsidRPr="005433FB" w:rsidRDefault="001D6E21">
            <w:pPr>
              <w:spacing w:after="0"/>
              <w:ind w:left="135"/>
            </w:pPr>
          </w:p>
        </w:tc>
        <w:tc>
          <w:tcPr>
            <w:tcW w:w="4019"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Темаурока</w:t>
            </w:r>
            <w:proofErr w:type="spellEnd"/>
          </w:p>
          <w:p w:rsidR="001D6E21" w:rsidRPr="005433FB" w:rsidRDefault="001D6E21">
            <w:pPr>
              <w:spacing w:after="0"/>
              <w:ind w:left="135"/>
            </w:pPr>
          </w:p>
        </w:tc>
        <w:tc>
          <w:tcPr>
            <w:tcW w:w="0" w:type="auto"/>
            <w:gridSpan w:val="3"/>
            <w:tcMar>
              <w:top w:w="50" w:type="dxa"/>
              <w:left w:w="100" w:type="dxa"/>
            </w:tcMar>
            <w:vAlign w:val="center"/>
          </w:tcPr>
          <w:p w:rsidR="001D6E21" w:rsidRPr="005433FB" w:rsidRDefault="001D6E21">
            <w:pPr>
              <w:spacing w:after="0"/>
            </w:pPr>
            <w:proofErr w:type="spellStart"/>
            <w:r w:rsidRPr="005433FB">
              <w:rPr>
                <w:rFonts w:ascii="Times New Roman" w:hAnsi="Times New Roman"/>
                <w:b/>
                <w:color w:val="000000"/>
                <w:sz w:val="24"/>
              </w:rPr>
              <w:t>Количествочасов</w:t>
            </w:r>
            <w:proofErr w:type="spellEnd"/>
          </w:p>
        </w:tc>
        <w:tc>
          <w:tcPr>
            <w:tcW w:w="1070"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Датаизучения</w:t>
            </w:r>
            <w:proofErr w:type="spellEnd"/>
          </w:p>
          <w:p w:rsidR="001D6E21" w:rsidRPr="005433FB" w:rsidRDefault="001D6E21">
            <w:pPr>
              <w:spacing w:after="0"/>
              <w:ind w:left="135"/>
            </w:pPr>
          </w:p>
        </w:tc>
        <w:tc>
          <w:tcPr>
            <w:tcW w:w="1871" w:type="dxa"/>
            <w:vMerge w:val="restart"/>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Электронныецифровыеобразовательныересурсы</w:t>
            </w:r>
            <w:proofErr w:type="spellEnd"/>
          </w:p>
          <w:p w:rsidR="001D6E21" w:rsidRPr="005433FB" w:rsidRDefault="001D6E21">
            <w:pPr>
              <w:spacing w:after="0"/>
              <w:ind w:left="135"/>
            </w:pPr>
          </w:p>
        </w:tc>
      </w:tr>
      <w:tr w:rsidR="001D6E21" w:rsidRPr="005433FB">
        <w:trPr>
          <w:trHeight w:val="144"/>
          <w:tblCellSpacing w:w="20" w:type="nil"/>
        </w:trPr>
        <w:tc>
          <w:tcPr>
            <w:tcW w:w="0" w:type="auto"/>
            <w:vMerge/>
            <w:tcBorders>
              <w:top w:val="nil"/>
            </w:tcBorders>
            <w:tcMar>
              <w:top w:w="50" w:type="dxa"/>
              <w:left w:w="100" w:type="dxa"/>
            </w:tcMar>
          </w:tcPr>
          <w:p w:rsidR="001D6E21" w:rsidRPr="005433FB" w:rsidRDefault="001D6E21"/>
        </w:tc>
        <w:tc>
          <w:tcPr>
            <w:tcW w:w="0" w:type="auto"/>
            <w:vMerge/>
            <w:tcBorders>
              <w:top w:val="nil"/>
            </w:tcBorders>
            <w:tcMar>
              <w:top w:w="50" w:type="dxa"/>
              <w:left w:w="100" w:type="dxa"/>
            </w:tcMar>
          </w:tcPr>
          <w:p w:rsidR="001D6E21" w:rsidRPr="005433FB" w:rsidRDefault="001D6E21"/>
        </w:tc>
        <w:tc>
          <w:tcPr>
            <w:tcW w:w="739"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Всего</w:t>
            </w:r>
            <w:proofErr w:type="spellEnd"/>
          </w:p>
          <w:p w:rsidR="001D6E21" w:rsidRPr="005433FB" w:rsidRDefault="001D6E21">
            <w:pPr>
              <w:spacing w:after="0"/>
              <w:ind w:left="135"/>
            </w:pPr>
          </w:p>
        </w:tc>
        <w:tc>
          <w:tcPr>
            <w:tcW w:w="1422"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Контрольныеработы</w:t>
            </w:r>
            <w:proofErr w:type="spellEnd"/>
          </w:p>
          <w:p w:rsidR="001D6E21" w:rsidRPr="005433FB" w:rsidRDefault="001D6E21">
            <w:pPr>
              <w:spacing w:after="0"/>
              <w:ind w:left="135"/>
            </w:pPr>
          </w:p>
        </w:tc>
        <w:tc>
          <w:tcPr>
            <w:tcW w:w="1529"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b/>
                <w:color w:val="000000"/>
                <w:sz w:val="24"/>
              </w:rPr>
              <w:t>Практическиеработы</w:t>
            </w:r>
            <w:proofErr w:type="spellEnd"/>
          </w:p>
          <w:p w:rsidR="001D6E21" w:rsidRPr="005433FB" w:rsidRDefault="001D6E21">
            <w:pPr>
              <w:spacing w:after="0"/>
              <w:ind w:left="135"/>
            </w:pPr>
          </w:p>
        </w:tc>
        <w:tc>
          <w:tcPr>
            <w:tcW w:w="0" w:type="auto"/>
            <w:vMerge/>
            <w:tcBorders>
              <w:top w:val="nil"/>
            </w:tcBorders>
            <w:tcMar>
              <w:top w:w="50" w:type="dxa"/>
              <w:left w:w="100" w:type="dxa"/>
            </w:tcMar>
          </w:tcPr>
          <w:p w:rsidR="001D6E21" w:rsidRPr="005433FB" w:rsidRDefault="001D6E21"/>
        </w:tc>
        <w:tc>
          <w:tcPr>
            <w:tcW w:w="0" w:type="auto"/>
            <w:vMerge/>
            <w:tcBorders>
              <w:top w:val="nil"/>
            </w:tcBorders>
            <w:tcMar>
              <w:top w:w="50" w:type="dxa"/>
              <w:left w:w="100" w:type="dxa"/>
            </w:tcMar>
          </w:tcPr>
          <w:p w:rsidR="001D6E21" w:rsidRPr="005433FB" w:rsidRDefault="001D6E21"/>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(члены семьи)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(описание внешности)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семья (описание характера)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день рождения (идеи подарков)</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день рождения (где и как его провести)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день рождения (написание приглашения на день рождения)</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7</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Моя любимая еда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8</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Мой день (домашние обязанности)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9</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Обобщение по теме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10</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моего "я". Контроль по теме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11</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Моя любимая игрушка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12</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Игрушки в моей комнате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13</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Мои любимые игры</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14</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Любимые цвета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15</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Мои любимые занятия</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16</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Любимые занятия моих друзей и одноклассников</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17</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Любимые занятия в разное время года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18</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Моя любимая сказка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19</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Любимая сказка моих друзей и одноклассников</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20</w:t>
            </w:r>
          </w:p>
        </w:tc>
        <w:tc>
          <w:tcPr>
            <w:tcW w:w="4019"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Мир моих увлечений. Любимая сказка. </w:t>
            </w:r>
            <w:proofErr w:type="spellStart"/>
            <w:r w:rsidRPr="005433FB">
              <w:rPr>
                <w:rFonts w:ascii="Times New Roman" w:hAnsi="Times New Roman"/>
                <w:color w:val="000000"/>
                <w:sz w:val="24"/>
              </w:rPr>
              <w:t>Описаниеперсонажей</w:t>
            </w:r>
            <w:proofErr w:type="spellEnd"/>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21</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 xml:space="preserve">Мир моих увлечений. </w:t>
            </w:r>
            <w:r w:rsidRPr="005433FB">
              <w:rPr>
                <w:rFonts w:ascii="Times New Roman" w:hAnsi="Times New Roman"/>
                <w:color w:val="000000"/>
                <w:sz w:val="24"/>
                <w:lang w:val="ru-RU"/>
              </w:rPr>
              <w:lastRenderedPageBreak/>
              <w:t>Любимая сказка в картинках</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lastRenderedPageBreak/>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22</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Выходной день в цирке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23</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Выходной день в зоопарке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24</w:t>
            </w:r>
          </w:p>
        </w:tc>
        <w:tc>
          <w:tcPr>
            <w:tcW w:w="4019"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Мирмоихувлечений</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Каникулы</w:t>
            </w:r>
            <w:proofErr w:type="spellEnd"/>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25</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Каникулы (летом)</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26</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Каникулы (весной)</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27</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Обобщение по теме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28</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моих увлечений." Контроль по теме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29</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комната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30</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комната (предметы интерьера)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31</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комната (что и где стоит или лежит)</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32</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Комната моего друга / моей подруги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33</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В гостях у своего друга / своей подруги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34</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Мой дом (описание)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35</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Мой дом (названия комнат и этажей)</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36</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квартира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37</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Дом моего друга / моей подруги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38</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Квартира моего друга / моей подруги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39</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(мой школьный день)</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40</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(мои любимые предметы)</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41</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(любимые предметы моих одноклассников)</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42</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Мои друзья в ней (краткое описание)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43</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Мои друзья в ней (проводим время с одноклассниками)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44</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Мои друзья (увлечения моих друзей)</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45</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школа (школьный праздник)</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46</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Погода (летом)</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47</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Погода (весной)</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48</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Погода (осенью)</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49</w:t>
            </w:r>
          </w:p>
        </w:tc>
        <w:tc>
          <w:tcPr>
            <w:tcW w:w="4019" w:type="dxa"/>
            <w:tcMar>
              <w:top w:w="50" w:type="dxa"/>
              <w:left w:w="100" w:type="dxa"/>
            </w:tcMar>
            <w:vAlign w:val="center"/>
          </w:tcPr>
          <w:p w:rsidR="001D6E21" w:rsidRPr="005433FB" w:rsidRDefault="001D6E21">
            <w:pPr>
              <w:spacing w:after="0"/>
              <w:ind w:left="135"/>
            </w:pPr>
            <w:proofErr w:type="spellStart"/>
            <w:r w:rsidRPr="005433FB">
              <w:rPr>
                <w:rFonts w:ascii="Times New Roman" w:hAnsi="Times New Roman"/>
                <w:color w:val="000000"/>
                <w:sz w:val="24"/>
              </w:rPr>
              <w:t>Мирвокругменя</w:t>
            </w:r>
            <w:proofErr w:type="spellEnd"/>
            <w:r w:rsidRPr="005433FB">
              <w:rPr>
                <w:rFonts w:ascii="Times New Roman" w:hAnsi="Times New Roman"/>
                <w:color w:val="000000"/>
                <w:sz w:val="24"/>
              </w:rPr>
              <w:t xml:space="preserve"> (</w:t>
            </w:r>
            <w:proofErr w:type="spellStart"/>
            <w:r w:rsidRPr="005433FB">
              <w:rPr>
                <w:rFonts w:ascii="Times New Roman" w:hAnsi="Times New Roman"/>
                <w:color w:val="000000"/>
                <w:sz w:val="24"/>
              </w:rPr>
              <w:t>покупки</w:t>
            </w:r>
            <w:proofErr w:type="spellEnd"/>
            <w:r w:rsidRPr="005433FB">
              <w:rPr>
                <w:rFonts w:ascii="Times New Roman" w:hAnsi="Times New Roman"/>
                <w:color w:val="000000"/>
                <w:sz w:val="24"/>
              </w:rPr>
              <w:t>)</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50</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Дикие животные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51</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Домашние животные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52</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(мой питомец)</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53</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(овощи и фрукты)</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54</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(подготовка и реализация проекта)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55</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Обобщение по теме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56</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Контроль по теме</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57</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 (достопримечательности)</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58</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 xml:space="preserve">Родная страна и страны </w:t>
            </w:r>
            <w:r w:rsidRPr="005433FB">
              <w:rPr>
                <w:rFonts w:ascii="Times New Roman" w:hAnsi="Times New Roman"/>
                <w:color w:val="000000"/>
                <w:sz w:val="24"/>
                <w:lang w:val="ru-RU"/>
              </w:rPr>
              <w:lastRenderedPageBreak/>
              <w:t>изучаемого языка (праздники зимой)</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lastRenderedPageBreak/>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59</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(столица, государственные символы)</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60</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Страны изучаемого языка (</w:t>
            </w:r>
            <w:proofErr w:type="spellStart"/>
            <w:r w:rsidRPr="005433FB">
              <w:rPr>
                <w:rFonts w:ascii="Times New Roman" w:hAnsi="Times New Roman"/>
                <w:color w:val="000000"/>
                <w:sz w:val="24"/>
                <w:lang w:val="ru-RU"/>
              </w:rPr>
              <w:t>немецкоговорящие</w:t>
            </w:r>
            <w:proofErr w:type="spellEnd"/>
            <w:r w:rsidRPr="005433FB">
              <w:rPr>
                <w:rFonts w:ascii="Times New Roman" w:hAnsi="Times New Roman"/>
                <w:color w:val="000000"/>
                <w:sz w:val="24"/>
                <w:lang w:val="ru-RU"/>
              </w:rPr>
              <w:t xml:space="preserve"> страны)</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61</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Страны изучаемого языка (столица, государственные символы)</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62</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Мир вокруг меня. Моя малая родина (праздники в разное время года)</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63</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 (сказки, рассказы)</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64</w:t>
            </w:r>
          </w:p>
        </w:tc>
        <w:tc>
          <w:tcPr>
            <w:tcW w:w="4019" w:type="dxa"/>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Родная страна и страны изучаемого языка (рассказываем сказку)</w:t>
            </w:r>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65</w:t>
            </w:r>
          </w:p>
        </w:tc>
        <w:tc>
          <w:tcPr>
            <w:tcW w:w="4019"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Произведениядетскогофольклора</w:t>
            </w:r>
            <w:proofErr w:type="spellEnd"/>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66</w:t>
            </w:r>
          </w:p>
        </w:tc>
        <w:tc>
          <w:tcPr>
            <w:tcW w:w="4019"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Описаниевнешностисказочныхперсонажей</w:t>
            </w:r>
            <w:proofErr w:type="spellEnd"/>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t>67</w:t>
            </w:r>
          </w:p>
        </w:tc>
        <w:tc>
          <w:tcPr>
            <w:tcW w:w="4019"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lastRenderedPageBreak/>
              <w:t>Обобщениепотеме</w:t>
            </w:r>
            <w:proofErr w:type="spellEnd"/>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lastRenderedPageBreak/>
              <w:t xml:space="preserve"> 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324" w:type="dxa"/>
            <w:tcMar>
              <w:top w:w="50" w:type="dxa"/>
              <w:left w:w="100" w:type="dxa"/>
            </w:tcMar>
            <w:vAlign w:val="center"/>
          </w:tcPr>
          <w:p w:rsidR="001D6E21" w:rsidRPr="005433FB" w:rsidRDefault="001D6E21">
            <w:pPr>
              <w:spacing w:after="0"/>
            </w:pPr>
            <w:r w:rsidRPr="005433FB">
              <w:rPr>
                <w:rFonts w:ascii="Times New Roman" w:hAnsi="Times New Roman"/>
                <w:color w:val="000000"/>
                <w:sz w:val="24"/>
              </w:rPr>
              <w:lastRenderedPageBreak/>
              <w:t>68</w:t>
            </w:r>
          </w:p>
        </w:tc>
        <w:tc>
          <w:tcPr>
            <w:tcW w:w="4019" w:type="dxa"/>
            <w:tcMar>
              <w:top w:w="50" w:type="dxa"/>
              <w:left w:w="100" w:type="dxa"/>
            </w:tcMar>
            <w:vAlign w:val="center"/>
          </w:tcPr>
          <w:p w:rsidR="001D6E21" w:rsidRPr="005433FB" w:rsidRDefault="001D6E21">
            <w:pPr>
              <w:spacing w:after="0"/>
              <w:ind w:left="135"/>
            </w:pPr>
            <w:r w:rsidRPr="005433FB">
              <w:rPr>
                <w:rFonts w:ascii="Times New Roman" w:hAnsi="Times New Roman"/>
                <w:color w:val="000000"/>
                <w:sz w:val="24"/>
                <w:lang w:val="ru-RU"/>
              </w:rPr>
              <w:t xml:space="preserve">"Родная страна и страны изучаемого языка". </w:t>
            </w:r>
            <w:proofErr w:type="spellStart"/>
            <w:r w:rsidRPr="005433FB">
              <w:rPr>
                <w:rFonts w:ascii="Times New Roman" w:hAnsi="Times New Roman"/>
                <w:color w:val="000000"/>
                <w:sz w:val="24"/>
              </w:rPr>
              <w:t>Контрольпотеме</w:t>
            </w:r>
            <w:proofErr w:type="spellEnd"/>
          </w:p>
        </w:tc>
        <w:tc>
          <w:tcPr>
            <w:tcW w:w="73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1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0 </w:t>
            </w:r>
          </w:p>
        </w:tc>
        <w:tc>
          <w:tcPr>
            <w:tcW w:w="1070" w:type="dxa"/>
            <w:tcMar>
              <w:top w:w="50" w:type="dxa"/>
              <w:left w:w="100" w:type="dxa"/>
            </w:tcMar>
            <w:vAlign w:val="center"/>
          </w:tcPr>
          <w:p w:rsidR="001D6E21" w:rsidRPr="005433FB" w:rsidRDefault="001D6E21">
            <w:pPr>
              <w:spacing w:after="0"/>
              <w:ind w:left="135"/>
            </w:pPr>
          </w:p>
        </w:tc>
        <w:tc>
          <w:tcPr>
            <w:tcW w:w="1871" w:type="dxa"/>
            <w:tcMar>
              <w:top w:w="50" w:type="dxa"/>
              <w:left w:w="100" w:type="dxa"/>
            </w:tcMar>
            <w:vAlign w:val="center"/>
          </w:tcPr>
          <w:p w:rsidR="001D6E21" w:rsidRPr="005433FB" w:rsidRDefault="001D6E21">
            <w:pPr>
              <w:spacing w:after="0"/>
              <w:ind w:left="135"/>
            </w:pPr>
          </w:p>
        </w:tc>
      </w:tr>
      <w:tr w:rsidR="001D6E21" w:rsidRPr="005433FB">
        <w:trPr>
          <w:trHeight w:val="144"/>
          <w:tblCellSpacing w:w="20" w:type="nil"/>
        </w:trPr>
        <w:tc>
          <w:tcPr>
            <w:tcW w:w="0" w:type="auto"/>
            <w:gridSpan w:val="2"/>
            <w:tcMar>
              <w:top w:w="50" w:type="dxa"/>
              <w:left w:w="100" w:type="dxa"/>
            </w:tcMar>
            <w:vAlign w:val="center"/>
          </w:tcPr>
          <w:p w:rsidR="001D6E21" w:rsidRPr="005433FB" w:rsidRDefault="001D6E21">
            <w:pPr>
              <w:spacing w:after="0"/>
              <w:ind w:left="135"/>
              <w:rPr>
                <w:lang w:val="ru-RU"/>
              </w:rPr>
            </w:pPr>
            <w:r w:rsidRPr="005433FB">
              <w:rPr>
                <w:rFonts w:ascii="Times New Roman" w:hAnsi="Times New Roman"/>
                <w:color w:val="000000"/>
                <w:sz w:val="24"/>
                <w:lang w:val="ru-RU"/>
              </w:rPr>
              <w:t>ОБЩЕЕ КОЛИЧЕСТВО ЧАСОВ ПО ПРОГРАММЕ</w:t>
            </w:r>
          </w:p>
        </w:tc>
        <w:tc>
          <w:tcPr>
            <w:tcW w:w="116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68 </w:t>
            </w:r>
          </w:p>
        </w:tc>
        <w:tc>
          <w:tcPr>
            <w:tcW w:w="1422"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4 </w:t>
            </w:r>
          </w:p>
        </w:tc>
        <w:tc>
          <w:tcPr>
            <w:tcW w:w="1529" w:type="dxa"/>
            <w:tcMar>
              <w:top w:w="50" w:type="dxa"/>
              <w:left w:w="100" w:type="dxa"/>
            </w:tcMar>
            <w:vAlign w:val="center"/>
          </w:tcPr>
          <w:p w:rsidR="001D6E21" w:rsidRPr="005433FB" w:rsidRDefault="001D6E21">
            <w:pPr>
              <w:spacing w:after="0"/>
              <w:ind w:left="135"/>
              <w:jc w:val="center"/>
            </w:pPr>
            <w:r w:rsidRPr="005433FB">
              <w:rPr>
                <w:rFonts w:ascii="Times New Roman" w:hAnsi="Times New Roman"/>
                <w:color w:val="000000"/>
                <w:sz w:val="24"/>
              </w:rPr>
              <w:t xml:space="preserve"> 3 </w:t>
            </w:r>
          </w:p>
        </w:tc>
        <w:tc>
          <w:tcPr>
            <w:tcW w:w="0" w:type="auto"/>
            <w:gridSpan w:val="2"/>
            <w:tcMar>
              <w:top w:w="50" w:type="dxa"/>
              <w:left w:w="100" w:type="dxa"/>
            </w:tcMar>
            <w:vAlign w:val="center"/>
          </w:tcPr>
          <w:p w:rsidR="001D6E21" w:rsidRPr="005433FB" w:rsidRDefault="001D6E21"/>
        </w:tc>
      </w:tr>
    </w:tbl>
    <w:p w:rsidR="001D6E21" w:rsidRDefault="001D6E21">
      <w:pPr>
        <w:sectPr w:rsidR="001D6E21">
          <w:pgSz w:w="16383" w:h="11906" w:orient="landscape"/>
          <w:pgMar w:top="1134" w:right="850" w:bottom="1134" w:left="1701" w:header="720" w:footer="720" w:gutter="0"/>
          <w:cols w:space="720"/>
        </w:sectPr>
      </w:pPr>
    </w:p>
    <w:p w:rsidR="001D6E21" w:rsidRDefault="001D6E21">
      <w:pPr>
        <w:sectPr w:rsidR="001D6E21">
          <w:pgSz w:w="16383" w:h="11906" w:orient="landscape"/>
          <w:pgMar w:top="1134" w:right="850" w:bottom="1134" w:left="1701" w:header="720" w:footer="720" w:gutter="0"/>
          <w:cols w:space="720"/>
        </w:sectPr>
      </w:pPr>
    </w:p>
    <w:p w:rsidR="001D6E21" w:rsidRDefault="001D6E21">
      <w:pPr>
        <w:spacing w:after="0"/>
        <w:ind w:left="120"/>
      </w:pPr>
      <w:bookmarkStart w:id="9" w:name="block-17624130"/>
      <w:bookmarkEnd w:id="9"/>
      <w:r>
        <w:rPr>
          <w:rFonts w:ascii="Times New Roman" w:hAnsi="Times New Roman"/>
          <w:b/>
          <w:color w:val="000000"/>
          <w:sz w:val="28"/>
        </w:rPr>
        <w:lastRenderedPageBreak/>
        <w:t>УЧЕБНО-МЕТОДИЧЕСКОЕ ОБЕСПЕЧЕНИЕ ОБРАЗОВАТЕЛЬНОГО ПРОЦЕССА</w:t>
      </w:r>
    </w:p>
    <w:p w:rsidR="001D6E21" w:rsidRDefault="001D6E21">
      <w:pPr>
        <w:spacing w:after="0" w:line="480" w:lineRule="auto"/>
        <w:ind w:left="120"/>
      </w:pPr>
      <w:r>
        <w:rPr>
          <w:rFonts w:ascii="Times New Roman" w:hAnsi="Times New Roman"/>
          <w:b/>
          <w:color w:val="000000"/>
          <w:sz w:val="28"/>
        </w:rPr>
        <w:t>ОБЯЗАТЕЛЬНЫЕ УЧЕБНЫЕ МАТЕРИАЛЫ ДЛЯ УЧЕНИКА</w:t>
      </w:r>
    </w:p>
    <w:p w:rsidR="001D6E21" w:rsidRDefault="001D6E21">
      <w:pPr>
        <w:spacing w:after="0" w:line="480" w:lineRule="auto"/>
        <w:ind w:left="120"/>
      </w:pPr>
    </w:p>
    <w:p w:rsidR="001D6E21" w:rsidRPr="00A9083E" w:rsidRDefault="001D6E21">
      <w:pPr>
        <w:spacing w:after="0" w:line="480" w:lineRule="auto"/>
        <w:ind w:left="120"/>
        <w:rPr>
          <w:lang w:val="ru-RU"/>
        </w:rPr>
      </w:pPr>
      <w:r w:rsidRPr="00A9083E">
        <w:rPr>
          <w:rFonts w:ascii="Times New Roman" w:hAnsi="Times New Roman"/>
          <w:color w:val="000000"/>
          <w:sz w:val="28"/>
          <w:lang w:val="ru-RU"/>
        </w:rPr>
        <w:t>• Немецкий язык (в 2 частях), 2 класс/ Бим И.Л., Рыжова Л.И., Акционерное</w:t>
      </w:r>
      <w:r w:rsidRPr="00A9083E">
        <w:rPr>
          <w:sz w:val="28"/>
          <w:lang w:val="ru-RU"/>
        </w:rPr>
        <w:br/>
      </w:r>
      <w:r w:rsidRPr="00A9083E">
        <w:rPr>
          <w:rFonts w:ascii="Times New Roman" w:hAnsi="Times New Roman"/>
          <w:color w:val="000000"/>
          <w:sz w:val="28"/>
          <w:lang w:val="ru-RU"/>
        </w:rPr>
        <w:t xml:space="preserve"> общество «Издательство «Просвещение»</w:t>
      </w:r>
      <w:r w:rsidRPr="00A9083E">
        <w:rPr>
          <w:sz w:val="28"/>
          <w:lang w:val="ru-RU"/>
        </w:rPr>
        <w:br/>
      </w:r>
      <w:r w:rsidRPr="00A9083E">
        <w:rPr>
          <w:rFonts w:ascii="Times New Roman" w:hAnsi="Times New Roman"/>
          <w:color w:val="000000"/>
          <w:sz w:val="28"/>
          <w:lang w:val="ru-RU"/>
        </w:rPr>
        <w:t xml:space="preserve"> • Немецкий язык (в 2 частях), 3 класс/ Бим И.Л., Рыжова Л.И., Фомичева</w:t>
      </w:r>
      <w:r w:rsidRPr="00A9083E">
        <w:rPr>
          <w:sz w:val="28"/>
          <w:lang w:val="ru-RU"/>
        </w:rPr>
        <w:br/>
      </w:r>
      <w:r w:rsidRPr="00A9083E">
        <w:rPr>
          <w:rFonts w:ascii="Times New Roman" w:hAnsi="Times New Roman"/>
          <w:color w:val="000000"/>
          <w:sz w:val="28"/>
          <w:lang w:val="ru-RU"/>
        </w:rPr>
        <w:t xml:space="preserve"> Л.М., Акционерное общество «Издательство «Просвещение»</w:t>
      </w:r>
      <w:r w:rsidRPr="00A9083E">
        <w:rPr>
          <w:sz w:val="28"/>
          <w:lang w:val="ru-RU"/>
        </w:rPr>
        <w:br/>
      </w:r>
      <w:r w:rsidRPr="00A9083E">
        <w:rPr>
          <w:rFonts w:ascii="Times New Roman" w:hAnsi="Times New Roman"/>
          <w:color w:val="000000"/>
          <w:sz w:val="28"/>
          <w:lang w:val="ru-RU"/>
        </w:rPr>
        <w:t xml:space="preserve"> • Немецкий язык (в 2 частях), 4 класс/ Бим И.Л., Рыжова Л.И., Акционерное</w:t>
      </w:r>
      <w:r w:rsidRPr="00A9083E">
        <w:rPr>
          <w:sz w:val="28"/>
          <w:lang w:val="ru-RU"/>
        </w:rPr>
        <w:br/>
      </w:r>
      <w:bookmarkStart w:id="10" w:name="0c4b671e-43e1-478f-a745-7933985e5d5e"/>
      <w:bookmarkEnd w:id="10"/>
      <w:r w:rsidRPr="00A9083E">
        <w:rPr>
          <w:rFonts w:ascii="Times New Roman" w:hAnsi="Times New Roman"/>
          <w:color w:val="000000"/>
          <w:sz w:val="28"/>
          <w:lang w:val="ru-RU"/>
        </w:rPr>
        <w:t xml:space="preserve"> общество «Издательство «Просвещение»</w:t>
      </w:r>
    </w:p>
    <w:p w:rsidR="001D6E21" w:rsidRPr="00A9083E" w:rsidRDefault="001D6E21">
      <w:pPr>
        <w:spacing w:after="0"/>
        <w:ind w:left="120"/>
        <w:rPr>
          <w:lang w:val="ru-RU"/>
        </w:rPr>
      </w:pPr>
    </w:p>
    <w:p w:rsidR="001D6E21" w:rsidRPr="00A9083E" w:rsidRDefault="001D6E21">
      <w:pPr>
        <w:spacing w:after="0" w:line="480" w:lineRule="auto"/>
        <w:ind w:left="120"/>
        <w:rPr>
          <w:lang w:val="ru-RU"/>
        </w:rPr>
      </w:pPr>
      <w:r w:rsidRPr="00A9083E">
        <w:rPr>
          <w:rFonts w:ascii="Times New Roman" w:hAnsi="Times New Roman"/>
          <w:b/>
          <w:color w:val="000000"/>
          <w:sz w:val="28"/>
          <w:lang w:val="ru-RU"/>
        </w:rPr>
        <w:t>МЕТОДИЧЕСКИЕ МАТЕРИАЛЫ ДЛЯ УЧИТЕЛЯ</w:t>
      </w:r>
    </w:p>
    <w:p w:rsidR="001D6E21" w:rsidRPr="00A9083E" w:rsidRDefault="001D6E21">
      <w:pPr>
        <w:spacing w:after="0" w:line="480" w:lineRule="auto"/>
        <w:ind w:left="120"/>
        <w:rPr>
          <w:lang w:val="ru-RU"/>
        </w:rPr>
      </w:pPr>
      <w:r w:rsidRPr="00A9083E">
        <w:rPr>
          <w:rFonts w:ascii="Times New Roman" w:hAnsi="Times New Roman"/>
          <w:color w:val="000000"/>
          <w:sz w:val="28"/>
          <w:lang w:val="ru-RU"/>
        </w:rPr>
        <w:t>Немецкий язык. Книга для учителя. 2 класс. Бим И. Л., Рыжова Л. И.,</w:t>
      </w:r>
      <w:r w:rsidRPr="00A9083E">
        <w:rPr>
          <w:sz w:val="28"/>
          <w:lang w:val="ru-RU"/>
        </w:rPr>
        <w:br/>
      </w:r>
      <w:proofErr w:type="spellStart"/>
      <w:r w:rsidRPr="00A9083E">
        <w:rPr>
          <w:rFonts w:ascii="Times New Roman" w:hAnsi="Times New Roman"/>
          <w:color w:val="000000"/>
          <w:sz w:val="28"/>
          <w:lang w:val="ru-RU"/>
        </w:rPr>
        <w:t>Садомова</w:t>
      </w:r>
      <w:proofErr w:type="spellEnd"/>
      <w:r w:rsidRPr="00A9083E">
        <w:rPr>
          <w:rFonts w:ascii="Times New Roman" w:hAnsi="Times New Roman"/>
          <w:color w:val="000000"/>
          <w:sz w:val="28"/>
          <w:lang w:val="ru-RU"/>
        </w:rPr>
        <w:t xml:space="preserve"> Л. В.</w:t>
      </w:r>
      <w:r w:rsidRPr="00A9083E">
        <w:rPr>
          <w:sz w:val="28"/>
          <w:lang w:val="ru-RU"/>
        </w:rPr>
        <w:br/>
      </w:r>
      <w:r w:rsidRPr="00A9083E">
        <w:rPr>
          <w:rFonts w:ascii="Times New Roman" w:hAnsi="Times New Roman"/>
          <w:color w:val="000000"/>
          <w:sz w:val="28"/>
          <w:lang w:val="ru-RU"/>
        </w:rPr>
        <w:t xml:space="preserve"> Немецкий язык. Книга для учителя. 3 класс. Бим И. Л., Рыжова Л. И.,</w:t>
      </w:r>
      <w:r w:rsidRPr="00A9083E">
        <w:rPr>
          <w:sz w:val="28"/>
          <w:lang w:val="ru-RU"/>
        </w:rPr>
        <w:br/>
      </w:r>
      <w:proofErr w:type="spellStart"/>
      <w:r w:rsidRPr="00A9083E">
        <w:rPr>
          <w:rFonts w:ascii="Times New Roman" w:hAnsi="Times New Roman"/>
          <w:color w:val="000000"/>
          <w:sz w:val="28"/>
          <w:lang w:val="ru-RU"/>
        </w:rPr>
        <w:t>Садомова</w:t>
      </w:r>
      <w:proofErr w:type="spellEnd"/>
      <w:r w:rsidRPr="00A9083E">
        <w:rPr>
          <w:rFonts w:ascii="Times New Roman" w:hAnsi="Times New Roman"/>
          <w:color w:val="000000"/>
          <w:sz w:val="28"/>
          <w:lang w:val="ru-RU"/>
        </w:rPr>
        <w:t xml:space="preserve"> Л. В.</w:t>
      </w:r>
      <w:r w:rsidRPr="00A9083E">
        <w:rPr>
          <w:sz w:val="28"/>
          <w:lang w:val="ru-RU"/>
        </w:rPr>
        <w:br/>
      </w:r>
      <w:bookmarkStart w:id="11" w:name="374e7dc3-ccf0-4db5-b92e-12aab537bf54"/>
      <w:bookmarkEnd w:id="11"/>
      <w:r w:rsidRPr="00A9083E">
        <w:rPr>
          <w:rFonts w:ascii="Times New Roman" w:hAnsi="Times New Roman"/>
          <w:color w:val="000000"/>
          <w:sz w:val="28"/>
          <w:lang w:val="ru-RU"/>
        </w:rPr>
        <w:t xml:space="preserve"> Немецкий язык. 4 </w:t>
      </w:r>
      <w:proofErr w:type="spellStart"/>
      <w:r w:rsidRPr="00A9083E">
        <w:rPr>
          <w:rFonts w:ascii="Times New Roman" w:hAnsi="Times New Roman"/>
          <w:color w:val="000000"/>
          <w:sz w:val="28"/>
          <w:lang w:val="ru-RU"/>
        </w:rPr>
        <w:t>кл</w:t>
      </w:r>
      <w:proofErr w:type="spellEnd"/>
      <w:r w:rsidRPr="00A9083E">
        <w:rPr>
          <w:rFonts w:ascii="Times New Roman" w:hAnsi="Times New Roman"/>
          <w:color w:val="000000"/>
          <w:sz w:val="28"/>
          <w:lang w:val="ru-RU"/>
        </w:rPr>
        <w:t xml:space="preserve">. класс (И. Л. Бим, Л. И. Рыжова, Л. В. </w:t>
      </w:r>
      <w:proofErr w:type="spellStart"/>
      <w:r w:rsidRPr="00A9083E">
        <w:rPr>
          <w:rFonts w:ascii="Times New Roman" w:hAnsi="Times New Roman"/>
          <w:color w:val="000000"/>
          <w:sz w:val="28"/>
          <w:lang w:val="ru-RU"/>
        </w:rPr>
        <w:t>Садомова</w:t>
      </w:r>
      <w:proofErr w:type="spellEnd"/>
      <w:r w:rsidRPr="00A9083E">
        <w:rPr>
          <w:rFonts w:ascii="Times New Roman" w:hAnsi="Times New Roman"/>
          <w:color w:val="000000"/>
          <w:sz w:val="28"/>
          <w:lang w:val="ru-RU"/>
        </w:rPr>
        <w:t xml:space="preserve"> и др.).</w:t>
      </w:r>
    </w:p>
    <w:p w:rsidR="001D6E21" w:rsidRPr="00A9083E" w:rsidRDefault="001D6E21">
      <w:pPr>
        <w:spacing w:after="0"/>
        <w:ind w:left="120"/>
        <w:rPr>
          <w:lang w:val="ru-RU"/>
        </w:rPr>
      </w:pPr>
    </w:p>
    <w:p w:rsidR="001D6E21" w:rsidRPr="00A9083E" w:rsidRDefault="001D6E21">
      <w:pPr>
        <w:spacing w:after="0" w:line="480" w:lineRule="auto"/>
        <w:ind w:left="120"/>
        <w:rPr>
          <w:lang w:val="ru-RU"/>
        </w:rPr>
      </w:pPr>
      <w:r w:rsidRPr="00A9083E">
        <w:rPr>
          <w:rFonts w:ascii="Times New Roman" w:hAnsi="Times New Roman"/>
          <w:b/>
          <w:color w:val="000000"/>
          <w:sz w:val="28"/>
          <w:lang w:val="ru-RU"/>
        </w:rPr>
        <w:t>ЦИФРОВЫЕ ОБРАЗОВАТЕЛЬНЫЕ РЕСУРСЫ И РЕСУРСЫ СЕТИ ИНТЕРНЕТ</w:t>
      </w:r>
    </w:p>
    <w:p w:rsidR="001D6E21" w:rsidRPr="00A9083E" w:rsidRDefault="001D6E21">
      <w:pPr>
        <w:spacing w:after="0" w:line="480" w:lineRule="auto"/>
        <w:ind w:left="120"/>
        <w:rPr>
          <w:lang w:val="ru-RU"/>
        </w:rPr>
      </w:pPr>
      <w:bookmarkStart w:id="12" w:name="8d80a183-ae44-47c2-9c45-1fc51c77570b"/>
      <w:bookmarkEnd w:id="12"/>
      <w:r>
        <w:rPr>
          <w:rFonts w:ascii="Times New Roman" w:hAnsi="Times New Roman"/>
          <w:color w:val="000000"/>
          <w:sz w:val="28"/>
        </w:rPr>
        <w:t>http</w:t>
      </w:r>
      <w:r w:rsidRPr="00A9083E">
        <w:rPr>
          <w:rFonts w:ascii="Times New Roman" w:hAnsi="Times New Roman"/>
          <w:color w:val="000000"/>
          <w:sz w:val="28"/>
          <w:lang w:val="ru-RU"/>
        </w:rPr>
        <w:t>://</w:t>
      </w:r>
      <w:r>
        <w:rPr>
          <w:rFonts w:ascii="Times New Roman" w:hAnsi="Times New Roman"/>
          <w:color w:val="000000"/>
          <w:sz w:val="28"/>
        </w:rPr>
        <w:t>www</w:t>
      </w:r>
      <w:r w:rsidRPr="00A9083E">
        <w:rPr>
          <w:rFonts w:ascii="Times New Roman" w:hAnsi="Times New Roman"/>
          <w:color w:val="000000"/>
          <w:sz w:val="28"/>
          <w:lang w:val="ru-RU"/>
        </w:rPr>
        <w:t>.</w:t>
      </w:r>
      <w:proofErr w:type="spellStart"/>
      <w:r>
        <w:rPr>
          <w:rFonts w:ascii="Times New Roman" w:hAnsi="Times New Roman"/>
          <w:color w:val="000000"/>
          <w:sz w:val="28"/>
        </w:rPr>
        <w:t>blinde</w:t>
      </w:r>
      <w:proofErr w:type="spellEnd"/>
      <w:r w:rsidRPr="00A9083E">
        <w:rPr>
          <w:rFonts w:ascii="Times New Roman" w:hAnsi="Times New Roman"/>
          <w:color w:val="000000"/>
          <w:sz w:val="28"/>
          <w:lang w:val="ru-RU"/>
        </w:rPr>
        <w:t>-</w:t>
      </w:r>
      <w:proofErr w:type="spellStart"/>
      <w:r>
        <w:rPr>
          <w:rFonts w:ascii="Times New Roman" w:hAnsi="Times New Roman"/>
          <w:color w:val="000000"/>
          <w:sz w:val="28"/>
        </w:rPr>
        <w:t>kuh</w:t>
      </w:r>
      <w:proofErr w:type="spellEnd"/>
      <w:r w:rsidRPr="00A9083E">
        <w:rPr>
          <w:rFonts w:ascii="Times New Roman" w:hAnsi="Times New Roman"/>
          <w:color w:val="000000"/>
          <w:sz w:val="28"/>
          <w:lang w:val="ru-RU"/>
        </w:rPr>
        <w:t>.</w:t>
      </w:r>
      <w:r>
        <w:rPr>
          <w:rFonts w:ascii="Times New Roman" w:hAnsi="Times New Roman"/>
          <w:color w:val="000000"/>
          <w:sz w:val="28"/>
        </w:rPr>
        <w:t>de</w:t>
      </w:r>
      <w:r w:rsidRPr="00A9083E">
        <w:rPr>
          <w:rFonts w:ascii="Times New Roman" w:hAnsi="Times New Roman"/>
          <w:color w:val="000000"/>
          <w:sz w:val="28"/>
          <w:lang w:val="ru-RU"/>
        </w:rPr>
        <w:t>/</w:t>
      </w:r>
    </w:p>
    <w:p w:rsidR="001D6E21" w:rsidRPr="00A9083E" w:rsidRDefault="001D6E21">
      <w:pPr>
        <w:rPr>
          <w:lang w:val="ru-RU"/>
        </w:rPr>
        <w:sectPr w:rsidR="001D6E21" w:rsidRPr="00A9083E">
          <w:pgSz w:w="11906" w:h="16383"/>
          <w:pgMar w:top="1134" w:right="850" w:bottom="1134" w:left="1701" w:header="720" w:footer="720" w:gutter="0"/>
          <w:cols w:space="720"/>
        </w:sectPr>
      </w:pPr>
    </w:p>
    <w:p w:rsidR="001D6E21" w:rsidRPr="00A9083E" w:rsidRDefault="001D6E21">
      <w:pPr>
        <w:rPr>
          <w:lang w:val="ru-RU"/>
        </w:rPr>
      </w:pPr>
    </w:p>
    <w:sectPr w:rsidR="001D6E21" w:rsidRPr="00A9083E" w:rsidSect="003C6338">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07909"/>
    <w:multiLevelType w:val="multilevel"/>
    <w:tmpl w:val="516E5C16"/>
    <w:lvl w:ilvl="0">
      <w:start w:val="1"/>
      <w:numFmt w:val="bullet"/>
      <w:lvlText w:val=""/>
      <w:lvlJc w:val="left"/>
      <w:pPr>
        <w:ind w:left="72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19A575C2"/>
    <w:multiLevelType w:val="multilevel"/>
    <w:tmpl w:val="D556C3EC"/>
    <w:lvl w:ilvl="0">
      <w:start w:val="1"/>
      <w:numFmt w:val="bullet"/>
      <w:lvlText w:val=""/>
      <w:lvlJc w:val="left"/>
      <w:pPr>
        <w:ind w:left="72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21E92DCA"/>
    <w:multiLevelType w:val="multilevel"/>
    <w:tmpl w:val="A6BAB19A"/>
    <w:lvl w:ilvl="0">
      <w:start w:val="1"/>
      <w:numFmt w:val="bullet"/>
      <w:lvlText w:val=""/>
      <w:lvlJc w:val="left"/>
      <w:pPr>
        <w:ind w:left="72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37381946"/>
    <w:multiLevelType w:val="multilevel"/>
    <w:tmpl w:val="A67EDC72"/>
    <w:lvl w:ilvl="0">
      <w:start w:val="1"/>
      <w:numFmt w:val="bullet"/>
      <w:lvlText w:val=""/>
      <w:lvlJc w:val="left"/>
      <w:pPr>
        <w:ind w:left="1428"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38A72716"/>
    <w:multiLevelType w:val="multilevel"/>
    <w:tmpl w:val="78E8C8D8"/>
    <w:lvl w:ilvl="0">
      <w:start w:val="1"/>
      <w:numFmt w:val="bullet"/>
      <w:lvlText w:val=""/>
      <w:lvlJc w:val="left"/>
      <w:pPr>
        <w:ind w:left="72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3D924891"/>
    <w:multiLevelType w:val="multilevel"/>
    <w:tmpl w:val="36DAC544"/>
    <w:lvl w:ilvl="0">
      <w:start w:val="1"/>
      <w:numFmt w:val="bullet"/>
      <w:lvlText w:val=""/>
      <w:lvlJc w:val="left"/>
      <w:pPr>
        <w:ind w:left="1428"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40745FF1"/>
    <w:multiLevelType w:val="multilevel"/>
    <w:tmpl w:val="D8E6B27C"/>
    <w:lvl w:ilvl="0">
      <w:start w:val="1"/>
      <w:numFmt w:val="bullet"/>
      <w:lvlText w:val=""/>
      <w:lvlJc w:val="left"/>
      <w:pPr>
        <w:ind w:left="1428"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58463B78"/>
    <w:multiLevelType w:val="multilevel"/>
    <w:tmpl w:val="44A27D3C"/>
    <w:lvl w:ilvl="0">
      <w:start w:val="1"/>
      <w:numFmt w:val="bullet"/>
      <w:lvlText w:val=""/>
      <w:lvlJc w:val="left"/>
      <w:pPr>
        <w:ind w:left="72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5B761377"/>
    <w:multiLevelType w:val="multilevel"/>
    <w:tmpl w:val="EADCC2D2"/>
    <w:lvl w:ilvl="0">
      <w:start w:val="1"/>
      <w:numFmt w:val="bullet"/>
      <w:lvlText w:val=""/>
      <w:lvlJc w:val="left"/>
      <w:pPr>
        <w:ind w:left="128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5C1303FF"/>
    <w:multiLevelType w:val="multilevel"/>
    <w:tmpl w:val="ECA2A1BA"/>
    <w:lvl w:ilvl="0">
      <w:start w:val="1"/>
      <w:numFmt w:val="bullet"/>
      <w:lvlText w:val=""/>
      <w:lvlJc w:val="left"/>
      <w:pPr>
        <w:ind w:left="1428"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5CDD5A6C"/>
    <w:multiLevelType w:val="multilevel"/>
    <w:tmpl w:val="3DF43E6C"/>
    <w:lvl w:ilvl="0">
      <w:start w:val="1"/>
      <w:numFmt w:val="bullet"/>
      <w:lvlText w:val=""/>
      <w:lvlJc w:val="left"/>
      <w:pPr>
        <w:ind w:left="72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5FC1439C"/>
    <w:multiLevelType w:val="multilevel"/>
    <w:tmpl w:val="FBFC8316"/>
    <w:lvl w:ilvl="0">
      <w:start w:val="1"/>
      <w:numFmt w:val="bullet"/>
      <w:lvlText w:val=""/>
      <w:lvlJc w:val="left"/>
      <w:pPr>
        <w:ind w:left="1428"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73821030"/>
    <w:multiLevelType w:val="multilevel"/>
    <w:tmpl w:val="59F20698"/>
    <w:lvl w:ilvl="0">
      <w:start w:val="1"/>
      <w:numFmt w:val="bullet"/>
      <w:lvlText w:val=""/>
      <w:lvlJc w:val="left"/>
      <w:pPr>
        <w:ind w:left="72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8"/>
  </w:num>
  <w:num w:numId="2">
    <w:abstractNumId w:val="5"/>
  </w:num>
  <w:num w:numId="3">
    <w:abstractNumId w:val="3"/>
  </w:num>
  <w:num w:numId="4">
    <w:abstractNumId w:val="11"/>
  </w:num>
  <w:num w:numId="5">
    <w:abstractNumId w:val="6"/>
  </w:num>
  <w:num w:numId="6">
    <w:abstractNumId w:val="9"/>
  </w:num>
  <w:num w:numId="7">
    <w:abstractNumId w:val="0"/>
  </w:num>
  <w:num w:numId="8">
    <w:abstractNumId w:val="1"/>
  </w:num>
  <w:num w:numId="9">
    <w:abstractNumId w:val="7"/>
  </w:num>
  <w:num w:numId="10">
    <w:abstractNumId w:val="12"/>
  </w:num>
  <w:num w:numId="11">
    <w:abstractNumId w:val="4"/>
  </w:num>
  <w:num w:numId="12">
    <w:abstractNumId w:val="10"/>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D14F0"/>
    <w:rsid w:val="00025E40"/>
    <w:rsid w:val="000B5C89"/>
    <w:rsid w:val="000D4161"/>
    <w:rsid w:val="000E6D86"/>
    <w:rsid w:val="00196425"/>
    <w:rsid w:val="001D6E21"/>
    <w:rsid w:val="003C6338"/>
    <w:rsid w:val="004E6975"/>
    <w:rsid w:val="005433FB"/>
    <w:rsid w:val="006B79EB"/>
    <w:rsid w:val="00794E42"/>
    <w:rsid w:val="007A0DD6"/>
    <w:rsid w:val="0086502D"/>
    <w:rsid w:val="00A9083E"/>
    <w:rsid w:val="00BB366E"/>
    <w:rsid w:val="00C53FFE"/>
    <w:rsid w:val="00DD14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E40"/>
    <w:pPr>
      <w:spacing w:after="200" w:line="276" w:lineRule="auto"/>
    </w:pPr>
    <w:rPr>
      <w:lang w:val="en-US" w:eastAsia="en-US"/>
    </w:rPr>
  </w:style>
  <w:style w:type="paragraph" w:styleId="1">
    <w:name w:val="heading 1"/>
    <w:basedOn w:val="a"/>
    <w:next w:val="a"/>
    <w:link w:val="10"/>
    <w:uiPriority w:val="99"/>
    <w:qFormat/>
    <w:rsid w:val="00025E40"/>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9"/>
    <w:qFormat/>
    <w:rsid w:val="00025E40"/>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9"/>
    <w:qFormat/>
    <w:rsid w:val="00025E40"/>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9"/>
    <w:qFormat/>
    <w:rsid w:val="00025E40"/>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025E40"/>
    <w:rPr>
      <w:rFonts w:ascii="Cambria" w:hAnsi="Cambria" w:cs="Times New Roman"/>
      <w:b/>
      <w:bCs/>
      <w:color w:val="365F91"/>
      <w:sz w:val="28"/>
      <w:szCs w:val="28"/>
    </w:rPr>
  </w:style>
  <w:style w:type="character" w:customStyle="1" w:styleId="20">
    <w:name w:val="Заголовок 2 Знак"/>
    <w:basedOn w:val="a0"/>
    <w:link w:val="2"/>
    <w:uiPriority w:val="99"/>
    <w:locked/>
    <w:rsid w:val="00025E40"/>
    <w:rPr>
      <w:rFonts w:ascii="Cambria" w:hAnsi="Cambria" w:cs="Times New Roman"/>
      <w:b/>
      <w:bCs/>
      <w:color w:val="4F81BD"/>
      <w:sz w:val="26"/>
      <w:szCs w:val="26"/>
    </w:rPr>
  </w:style>
  <w:style w:type="character" w:customStyle="1" w:styleId="30">
    <w:name w:val="Заголовок 3 Знак"/>
    <w:basedOn w:val="a0"/>
    <w:link w:val="3"/>
    <w:uiPriority w:val="99"/>
    <w:locked/>
    <w:rsid w:val="00025E40"/>
    <w:rPr>
      <w:rFonts w:ascii="Cambria" w:hAnsi="Cambria" w:cs="Times New Roman"/>
      <w:b/>
      <w:bCs/>
      <w:color w:val="4F81BD"/>
    </w:rPr>
  </w:style>
  <w:style w:type="character" w:customStyle="1" w:styleId="40">
    <w:name w:val="Заголовок 4 Знак"/>
    <w:basedOn w:val="a0"/>
    <w:link w:val="4"/>
    <w:uiPriority w:val="99"/>
    <w:locked/>
    <w:rsid w:val="00025E40"/>
    <w:rPr>
      <w:rFonts w:ascii="Cambria" w:hAnsi="Cambria" w:cs="Times New Roman"/>
      <w:b/>
      <w:bCs/>
      <w:i/>
      <w:iCs/>
      <w:color w:val="4F81BD"/>
    </w:rPr>
  </w:style>
  <w:style w:type="paragraph" w:styleId="a3">
    <w:name w:val="header"/>
    <w:basedOn w:val="a"/>
    <w:link w:val="a4"/>
    <w:uiPriority w:val="99"/>
    <w:rsid w:val="00025E40"/>
    <w:pPr>
      <w:tabs>
        <w:tab w:val="center" w:pos="4680"/>
        <w:tab w:val="right" w:pos="9360"/>
      </w:tabs>
    </w:pPr>
  </w:style>
  <w:style w:type="character" w:customStyle="1" w:styleId="a4">
    <w:name w:val="Верхний колонтитул Знак"/>
    <w:basedOn w:val="a0"/>
    <w:link w:val="a3"/>
    <w:uiPriority w:val="99"/>
    <w:locked/>
    <w:rsid w:val="00025E40"/>
    <w:rPr>
      <w:rFonts w:cs="Times New Roman"/>
    </w:rPr>
  </w:style>
  <w:style w:type="paragraph" w:styleId="a5">
    <w:name w:val="Normal Indent"/>
    <w:basedOn w:val="a"/>
    <w:uiPriority w:val="99"/>
    <w:rsid w:val="00025E40"/>
    <w:pPr>
      <w:ind w:left="720"/>
    </w:pPr>
  </w:style>
  <w:style w:type="paragraph" w:styleId="a6">
    <w:name w:val="Subtitle"/>
    <w:basedOn w:val="a"/>
    <w:next w:val="a"/>
    <w:link w:val="a7"/>
    <w:uiPriority w:val="99"/>
    <w:qFormat/>
    <w:rsid w:val="00025E40"/>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basedOn w:val="a0"/>
    <w:link w:val="a6"/>
    <w:uiPriority w:val="99"/>
    <w:locked/>
    <w:rsid w:val="00025E40"/>
    <w:rPr>
      <w:rFonts w:ascii="Cambria" w:hAnsi="Cambria" w:cs="Times New Roman"/>
      <w:i/>
      <w:iCs/>
      <w:color w:val="4F81BD"/>
      <w:spacing w:val="15"/>
      <w:sz w:val="24"/>
      <w:szCs w:val="24"/>
    </w:rPr>
  </w:style>
  <w:style w:type="paragraph" w:styleId="a8">
    <w:name w:val="Title"/>
    <w:basedOn w:val="a"/>
    <w:next w:val="a"/>
    <w:link w:val="a9"/>
    <w:uiPriority w:val="99"/>
    <w:qFormat/>
    <w:rsid w:val="00025E40"/>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Название Знак"/>
    <w:basedOn w:val="a0"/>
    <w:link w:val="a8"/>
    <w:uiPriority w:val="99"/>
    <w:locked/>
    <w:rsid w:val="00025E40"/>
    <w:rPr>
      <w:rFonts w:ascii="Cambria" w:hAnsi="Cambria" w:cs="Times New Roman"/>
      <w:color w:val="17365D"/>
      <w:spacing w:val="5"/>
      <w:kern w:val="28"/>
      <w:sz w:val="52"/>
      <w:szCs w:val="52"/>
    </w:rPr>
  </w:style>
  <w:style w:type="character" w:styleId="aa">
    <w:name w:val="Emphasis"/>
    <w:basedOn w:val="a0"/>
    <w:uiPriority w:val="99"/>
    <w:qFormat/>
    <w:rsid w:val="00025E40"/>
    <w:rPr>
      <w:rFonts w:cs="Times New Roman"/>
      <w:i/>
      <w:iCs/>
    </w:rPr>
  </w:style>
  <w:style w:type="character" w:styleId="ab">
    <w:name w:val="Hyperlink"/>
    <w:basedOn w:val="a0"/>
    <w:uiPriority w:val="99"/>
    <w:rsid w:val="003C6338"/>
    <w:rPr>
      <w:rFonts w:cs="Times New Roman"/>
      <w:color w:val="0000FF"/>
      <w:u w:val="single"/>
    </w:rPr>
  </w:style>
  <w:style w:type="table" w:styleId="ac">
    <w:name w:val="Table Grid"/>
    <w:basedOn w:val="a1"/>
    <w:uiPriority w:val="99"/>
    <w:rsid w:val="003C6338"/>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d">
    <w:name w:val="caption"/>
    <w:basedOn w:val="a"/>
    <w:next w:val="a"/>
    <w:uiPriority w:val="99"/>
    <w:qFormat/>
    <w:rsid w:val="00025E40"/>
    <w:pPr>
      <w:spacing w:line="240" w:lineRule="auto"/>
    </w:pPr>
    <w:rPr>
      <w:b/>
      <w:bCs/>
      <w:color w:val="4F81BD"/>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9787</Words>
  <Characters>55792</Characters>
  <Application>Microsoft Office Word</Application>
  <DocSecurity>0</DocSecurity>
  <Lines>464</Lines>
  <Paragraphs>130</Paragraphs>
  <ScaleCrop>false</ScaleCrop>
  <Company>SPecialiST RePack</Company>
  <LinksUpToDate>false</LinksUpToDate>
  <CharactersWithSpaces>65449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User</cp:lastModifiedBy>
  <cp:revision>7</cp:revision>
  <cp:lastPrinted>2023-09-29T09:04:00Z</cp:lastPrinted>
  <dcterms:created xsi:type="dcterms:W3CDTF">2023-09-28T08:59:00Z</dcterms:created>
  <dcterms:modified xsi:type="dcterms:W3CDTF">2023-10-03T06:17:00Z</dcterms:modified>
</cp:coreProperties>
</file>